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17" w:rsidRPr="00CD3A17" w:rsidRDefault="00CD3A17" w:rsidP="00CD3A17">
      <w:pPr>
        <w:shd w:val="clear" w:color="auto" w:fill="FFFFFF"/>
        <w:spacing w:after="0" w:line="240" w:lineRule="auto"/>
        <w:jc w:val="center"/>
        <w:rPr>
          <w:rFonts w:asciiTheme="majorHAnsi" w:eastAsia="Times New Roman" w:hAnsiTheme="majorHAnsi" w:cs="Arial"/>
          <w:b/>
          <w:color w:val="4D5156"/>
          <w:sz w:val="28"/>
          <w:szCs w:val="28"/>
        </w:rPr>
      </w:pPr>
      <w:r>
        <w:rPr>
          <w:rFonts w:asciiTheme="majorHAnsi" w:eastAsia="Times New Roman" w:hAnsiTheme="majorHAnsi" w:cs="Arial"/>
          <w:b/>
          <w:color w:val="4D5156"/>
          <w:sz w:val="28"/>
          <w:szCs w:val="28"/>
        </w:rPr>
        <w:t>Quale destino per la</w:t>
      </w:r>
      <w:r w:rsidR="000A1D96" w:rsidRPr="00CD3A17">
        <w:rPr>
          <w:rFonts w:asciiTheme="majorHAnsi" w:eastAsia="Times New Roman" w:hAnsiTheme="majorHAnsi" w:cs="Arial"/>
          <w:b/>
          <w:color w:val="4D5156"/>
          <w:sz w:val="28"/>
          <w:szCs w:val="28"/>
        </w:rPr>
        <w:t xml:space="preserve"> "strada antica", di epoca romana, rinvenuta </w:t>
      </w:r>
    </w:p>
    <w:p w:rsidR="000A1D96" w:rsidRPr="000A1D96" w:rsidRDefault="00CD3A17" w:rsidP="00CD3A17">
      <w:pPr>
        <w:shd w:val="clear" w:color="auto" w:fill="FFFFFF"/>
        <w:spacing w:after="0" w:line="240" w:lineRule="auto"/>
        <w:jc w:val="center"/>
        <w:rPr>
          <w:rFonts w:asciiTheme="majorHAnsi" w:eastAsia="Times New Roman" w:hAnsiTheme="majorHAnsi" w:cs="Arial"/>
          <w:b/>
          <w:color w:val="4D5156"/>
          <w:sz w:val="28"/>
          <w:szCs w:val="28"/>
        </w:rPr>
      </w:pPr>
      <w:r>
        <w:rPr>
          <w:rFonts w:asciiTheme="majorHAnsi" w:eastAsia="Times New Roman" w:hAnsiTheme="majorHAnsi" w:cs="Arial"/>
          <w:b/>
          <w:color w:val="4D5156"/>
          <w:sz w:val="28"/>
          <w:szCs w:val="28"/>
        </w:rPr>
        <w:t>n</w:t>
      </w:r>
      <w:r w:rsidRPr="00CD3A17">
        <w:rPr>
          <w:rFonts w:asciiTheme="majorHAnsi" w:eastAsia="Times New Roman" w:hAnsiTheme="majorHAnsi" w:cs="Arial"/>
          <w:b/>
          <w:color w:val="4D5156"/>
          <w:sz w:val="28"/>
          <w:szCs w:val="28"/>
        </w:rPr>
        <w:t>el</w:t>
      </w:r>
      <w:r>
        <w:rPr>
          <w:rFonts w:asciiTheme="majorHAnsi" w:eastAsia="Times New Roman" w:hAnsiTheme="majorHAnsi" w:cs="Arial"/>
          <w:b/>
          <w:color w:val="4D5156"/>
          <w:sz w:val="28"/>
          <w:szCs w:val="28"/>
        </w:rPr>
        <w:t>l’alveo</w:t>
      </w:r>
      <w:r w:rsidRPr="00CD3A17">
        <w:rPr>
          <w:rFonts w:asciiTheme="majorHAnsi" w:eastAsia="Times New Roman" w:hAnsiTheme="majorHAnsi" w:cs="Arial"/>
          <w:b/>
          <w:color w:val="4D5156"/>
          <w:sz w:val="28"/>
          <w:szCs w:val="28"/>
        </w:rPr>
        <w:t xml:space="preserve"> del</w:t>
      </w:r>
      <w:r w:rsidR="000A1D96" w:rsidRPr="00CD3A17">
        <w:rPr>
          <w:rFonts w:asciiTheme="majorHAnsi" w:eastAsia="Times New Roman" w:hAnsiTheme="majorHAnsi" w:cs="Arial"/>
          <w:b/>
          <w:bCs/>
          <w:color w:val="5F6368"/>
          <w:sz w:val="28"/>
          <w:szCs w:val="28"/>
        </w:rPr>
        <w:t xml:space="preserve"> torrente Calderari</w:t>
      </w:r>
      <w:r w:rsidR="000A1D96" w:rsidRPr="00CD3A17">
        <w:rPr>
          <w:rFonts w:asciiTheme="majorHAnsi" w:eastAsia="Times New Roman" w:hAnsiTheme="majorHAnsi" w:cs="Arial"/>
          <w:b/>
          <w:color w:val="4D5156"/>
          <w:sz w:val="28"/>
          <w:szCs w:val="28"/>
        </w:rPr>
        <w:t xml:space="preserve"> a Bojano, in Molise</w:t>
      </w:r>
      <w:r>
        <w:rPr>
          <w:rFonts w:asciiTheme="majorHAnsi" w:eastAsia="Times New Roman" w:hAnsiTheme="majorHAnsi" w:cs="Arial"/>
          <w:b/>
          <w:color w:val="4D5156"/>
          <w:sz w:val="28"/>
          <w:szCs w:val="28"/>
        </w:rPr>
        <w:t>?</w:t>
      </w:r>
    </w:p>
    <w:p w:rsidR="00CD3A17" w:rsidRDefault="00CD3A17" w:rsidP="000A1D96">
      <w:pPr>
        <w:jc w:val="both"/>
        <w:rPr>
          <w:color w:val="0070C0"/>
          <w:sz w:val="28"/>
          <w:szCs w:val="28"/>
        </w:rPr>
      </w:pPr>
    </w:p>
    <w:p w:rsidR="000A1D96" w:rsidRPr="008B1BB2" w:rsidRDefault="00C026E3" w:rsidP="008B1BB2">
      <w:pPr>
        <w:spacing w:after="0"/>
        <w:jc w:val="both"/>
        <w:rPr>
          <w:rFonts w:asciiTheme="majorHAnsi" w:hAnsiTheme="majorHAnsi"/>
          <w:sz w:val="28"/>
          <w:szCs w:val="28"/>
        </w:rPr>
      </w:pPr>
      <w:r w:rsidRPr="008B1BB2">
        <w:rPr>
          <w:rFonts w:asciiTheme="majorHAnsi" w:hAnsiTheme="majorHAnsi"/>
          <w:sz w:val="28"/>
          <w:szCs w:val="28"/>
        </w:rPr>
        <w:t>La S</w:t>
      </w:r>
      <w:r w:rsidR="006E319D" w:rsidRPr="008B1BB2">
        <w:rPr>
          <w:rFonts w:asciiTheme="majorHAnsi" w:hAnsiTheme="majorHAnsi"/>
          <w:sz w:val="28"/>
          <w:szCs w:val="28"/>
        </w:rPr>
        <w:t xml:space="preserve">ezione </w:t>
      </w:r>
      <w:r w:rsidR="00CD3A17" w:rsidRPr="008B1BB2">
        <w:rPr>
          <w:rFonts w:asciiTheme="majorHAnsi" w:hAnsiTheme="majorHAnsi"/>
          <w:sz w:val="28"/>
          <w:szCs w:val="28"/>
        </w:rPr>
        <w:t>di</w:t>
      </w:r>
      <w:r w:rsidRPr="008B1BB2">
        <w:rPr>
          <w:rFonts w:asciiTheme="majorHAnsi" w:hAnsiTheme="majorHAnsi"/>
          <w:sz w:val="28"/>
          <w:szCs w:val="28"/>
        </w:rPr>
        <w:t xml:space="preserve"> Italia Nostra </w:t>
      </w:r>
      <w:r w:rsidR="00CD3A17" w:rsidRPr="008B1BB2">
        <w:rPr>
          <w:rFonts w:asciiTheme="majorHAnsi" w:hAnsiTheme="majorHAnsi"/>
          <w:sz w:val="28"/>
          <w:szCs w:val="28"/>
        </w:rPr>
        <w:t xml:space="preserve">Campobasso </w:t>
      </w:r>
      <w:r w:rsidRPr="008B1BB2">
        <w:rPr>
          <w:rFonts w:asciiTheme="majorHAnsi" w:hAnsiTheme="majorHAnsi"/>
          <w:sz w:val="28"/>
          <w:szCs w:val="28"/>
        </w:rPr>
        <w:t>scrive all</w:t>
      </w:r>
      <w:r w:rsidR="006E319D" w:rsidRPr="008B1BB2">
        <w:rPr>
          <w:rFonts w:asciiTheme="majorHAnsi" w:hAnsiTheme="majorHAnsi"/>
          <w:sz w:val="28"/>
          <w:szCs w:val="28"/>
        </w:rPr>
        <w:t xml:space="preserve">a Soprintendenza </w:t>
      </w:r>
      <w:r w:rsidR="00CD3A17" w:rsidRPr="008B1BB2">
        <w:rPr>
          <w:rFonts w:asciiTheme="majorHAnsi" w:hAnsiTheme="majorHAnsi"/>
          <w:sz w:val="28"/>
          <w:szCs w:val="28"/>
        </w:rPr>
        <w:t>del Molise ed al C</w:t>
      </w:r>
      <w:r w:rsidR="004C6E66" w:rsidRPr="008B1BB2">
        <w:rPr>
          <w:rFonts w:asciiTheme="majorHAnsi" w:hAnsiTheme="majorHAnsi"/>
          <w:sz w:val="28"/>
          <w:szCs w:val="28"/>
        </w:rPr>
        <w:t xml:space="preserve">omune di </w:t>
      </w:r>
      <w:r w:rsidR="000A1D96" w:rsidRPr="008B1BB2">
        <w:rPr>
          <w:rFonts w:asciiTheme="majorHAnsi" w:hAnsiTheme="majorHAnsi"/>
          <w:sz w:val="28"/>
          <w:szCs w:val="28"/>
        </w:rPr>
        <w:t>Bojano</w:t>
      </w:r>
      <w:r w:rsidRPr="008B1BB2">
        <w:rPr>
          <w:rFonts w:asciiTheme="majorHAnsi" w:hAnsiTheme="majorHAnsi"/>
          <w:sz w:val="28"/>
          <w:szCs w:val="28"/>
        </w:rPr>
        <w:t xml:space="preserve"> </w:t>
      </w:r>
      <w:r w:rsidR="004C6E66" w:rsidRPr="008B1BB2">
        <w:rPr>
          <w:rFonts w:asciiTheme="majorHAnsi" w:hAnsiTheme="majorHAnsi"/>
          <w:sz w:val="28"/>
          <w:szCs w:val="28"/>
        </w:rPr>
        <w:t>per sollecitare un intervento</w:t>
      </w:r>
      <w:r w:rsidRPr="008B1BB2">
        <w:rPr>
          <w:rFonts w:asciiTheme="majorHAnsi" w:hAnsiTheme="majorHAnsi"/>
          <w:sz w:val="28"/>
          <w:szCs w:val="28"/>
        </w:rPr>
        <w:t xml:space="preserve"> </w:t>
      </w:r>
      <w:r w:rsidR="004C6E66" w:rsidRPr="008B1BB2">
        <w:rPr>
          <w:rFonts w:asciiTheme="majorHAnsi" w:hAnsiTheme="majorHAnsi"/>
          <w:sz w:val="28"/>
          <w:szCs w:val="28"/>
        </w:rPr>
        <w:t>finalizzato a rimuovere lo stato di degrado in cui versa il sito, in attesa di un intervento definitivo che ne possa garantire l’adeguata presentazione</w:t>
      </w:r>
      <w:r w:rsidRPr="008B1BB2">
        <w:rPr>
          <w:rFonts w:asciiTheme="majorHAnsi" w:hAnsiTheme="majorHAnsi"/>
          <w:sz w:val="28"/>
          <w:szCs w:val="28"/>
        </w:rPr>
        <w:t xml:space="preserve"> e</w:t>
      </w:r>
      <w:r w:rsidR="006E319D" w:rsidRPr="008B1BB2">
        <w:rPr>
          <w:rFonts w:asciiTheme="majorHAnsi" w:hAnsiTheme="majorHAnsi"/>
          <w:sz w:val="28"/>
          <w:szCs w:val="28"/>
        </w:rPr>
        <w:t xml:space="preserve"> renderl</w:t>
      </w:r>
      <w:r w:rsidR="004C6E66" w:rsidRPr="008B1BB2">
        <w:rPr>
          <w:rFonts w:asciiTheme="majorHAnsi" w:hAnsiTheme="majorHAnsi"/>
          <w:sz w:val="28"/>
          <w:szCs w:val="28"/>
        </w:rPr>
        <w:t>o</w:t>
      </w:r>
      <w:r w:rsidRPr="008B1BB2">
        <w:rPr>
          <w:rFonts w:asciiTheme="majorHAnsi" w:hAnsiTheme="majorHAnsi"/>
          <w:sz w:val="28"/>
          <w:szCs w:val="28"/>
        </w:rPr>
        <w:t xml:space="preserve"> fruitale ai turisti. </w:t>
      </w:r>
      <w:r w:rsidR="006E319D" w:rsidRPr="008B1BB2">
        <w:rPr>
          <w:rFonts w:asciiTheme="majorHAnsi" w:hAnsiTheme="majorHAnsi"/>
          <w:sz w:val="28"/>
          <w:szCs w:val="28"/>
        </w:rPr>
        <w:t>Si tratta di una delle tes</w:t>
      </w:r>
      <w:r w:rsidRPr="008B1BB2">
        <w:rPr>
          <w:rFonts w:asciiTheme="majorHAnsi" w:hAnsiTheme="majorHAnsi"/>
          <w:sz w:val="28"/>
          <w:szCs w:val="28"/>
        </w:rPr>
        <w:t>timonianze archeologiche più im</w:t>
      </w:r>
      <w:r w:rsidR="006E319D" w:rsidRPr="008B1BB2">
        <w:rPr>
          <w:rFonts w:asciiTheme="majorHAnsi" w:hAnsiTheme="majorHAnsi"/>
          <w:sz w:val="28"/>
          <w:szCs w:val="28"/>
        </w:rPr>
        <w:t>portanti rinvenute negli ultimi</w:t>
      </w:r>
      <w:r w:rsidR="000A1D96" w:rsidRPr="008B1BB2">
        <w:rPr>
          <w:rFonts w:asciiTheme="majorHAnsi" w:hAnsiTheme="majorHAnsi"/>
          <w:sz w:val="28"/>
          <w:szCs w:val="28"/>
        </w:rPr>
        <w:t xml:space="preserve"> decenni nel territorio della cittadina molisana,</w:t>
      </w:r>
      <w:r w:rsidR="000A1D96" w:rsidRPr="008B1BB2">
        <w:rPr>
          <w:rFonts w:asciiTheme="majorHAnsi" w:hAnsiTheme="majorHAnsi" w:cs="Arial"/>
          <w:sz w:val="28"/>
          <w:szCs w:val="28"/>
          <w:shd w:val="clear" w:color="auto" w:fill="FFFFFF"/>
        </w:rPr>
        <w:t xml:space="preserve"> capitale dei Sanniti Pentri, conquistata dai </w:t>
      </w:r>
      <w:r w:rsidR="000A1D96" w:rsidRPr="008B1BB2">
        <w:rPr>
          <w:rFonts w:asciiTheme="majorHAnsi" w:hAnsiTheme="majorHAnsi" w:cs="Arial"/>
          <w:bCs/>
          <w:sz w:val="28"/>
          <w:szCs w:val="28"/>
          <w:shd w:val="clear" w:color="auto" w:fill="FFFFFF"/>
        </w:rPr>
        <w:t>Romani</w:t>
      </w:r>
      <w:r w:rsidR="000A1D96" w:rsidRPr="008B1BB2">
        <w:rPr>
          <w:rFonts w:asciiTheme="majorHAnsi" w:hAnsiTheme="majorHAnsi" w:cs="Arial"/>
          <w:sz w:val="28"/>
          <w:szCs w:val="28"/>
          <w:shd w:val="clear" w:color="auto" w:fill="FFFFFF"/>
        </w:rPr>
        <w:t> nel III secolo a.C. e divenuta prima colonia e poi </w:t>
      </w:r>
      <w:r w:rsidR="000A1D96" w:rsidRPr="008B1BB2">
        <w:rPr>
          <w:rFonts w:asciiTheme="majorHAnsi" w:hAnsiTheme="majorHAnsi" w:cs="Arial"/>
          <w:bCs/>
          <w:sz w:val="28"/>
          <w:szCs w:val="28"/>
          <w:shd w:val="clear" w:color="auto" w:fill="FFFFFF"/>
        </w:rPr>
        <w:t>municipio romano.</w:t>
      </w:r>
      <w:r w:rsidR="00D51B59" w:rsidRPr="008B1BB2">
        <w:rPr>
          <w:rFonts w:asciiTheme="majorHAnsi" w:hAnsiTheme="majorHAnsi" w:cs="Arial"/>
          <w:bCs/>
          <w:sz w:val="28"/>
          <w:szCs w:val="28"/>
          <w:shd w:val="clear" w:color="auto" w:fill="FFFFFF"/>
        </w:rPr>
        <w:t xml:space="preserve"> Tanto p</w:t>
      </w:r>
      <w:r w:rsidR="007C3C0A">
        <w:rPr>
          <w:rFonts w:asciiTheme="majorHAnsi" w:hAnsiTheme="majorHAnsi" w:cs="Arial"/>
          <w:bCs/>
          <w:sz w:val="28"/>
          <w:szCs w:val="28"/>
          <w:shd w:val="clear" w:color="auto" w:fill="FFFFFF"/>
        </w:rPr>
        <w:t xml:space="preserve">iù importante, tale rinvenimento, </w:t>
      </w:r>
      <w:r w:rsidR="00D51B59" w:rsidRPr="008B1BB2">
        <w:rPr>
          <w:rFonts w:asciiTheme="majorHAnsi" w:hAnsiTheme="majorHAnsi" w:cs="Arial"/>
          <w:bCs/>
          <w:sz w:val="28"/>
          <w:szCs w:val="28"/>
          <w:shd w:val="clear" w:color="auto" w:fill="FFFFFF"/>
        </w:rPr>
        <w:t>ove si consideri che</w:t>
      </w:r>
      <w:r w:rsidR="00D51B59" w:rsidRPr="008B1BB2">
        <w:rPr>
          <w:rFonts w:asciiTheme="majorHAnsi" w:hAnsiTheme="majorHAnsi"/>
          <w:sz w:val="28"/>
          <w:szCs w:val="28"/>
        </w:rPr>
        <w:t xml:space="preserve">, </w:t>
      </w:r>
      <w:r w:rsidR="00D51B59" w:rsidRPr="008B1BB2">
        <w:rPr>
          <w:rFonts w:asciiTheme="majorHAnsi" w:hAnsiTheme="majorHAnsi"/>
          <w:sz w:val="28"/>
          <w:szCs w:val="28"/>
          <w:shd w:val="clear" w:color="auto" w:fill="FFFFFF"/>
        </w:rPr>
        <w:t>s</w:t>
      </w:r>
      <w:r w:rsidR="00CD3A17" w:rsidRPr="008B1BB2">
        <w:rPr>
          <w:rFonts w:asciiTheme="majorHAnsi" w:hAnsiTheme="majorHAnsi"/>
          <w:sz w:val="28"/>
          <w:szCs w:val="28"/>
          <w:shd w:val="clear" w:color="auto" w:fill="FFFFFF"/>
        </w:rPr>
        <w:t>econdo la struttura urbanistica di età romana, la città era attraversata dal tratturo Pescasseroli-Candela e collegata all'asse viario Bojano-Larino e ad un'importante via di comunicazione, la via Minucia, che da Isernia conduceva a Benevento.</w:t>
      </w:r>
    </w:p>
    <w:p w:rsidR="00DC769F" w:rsidRPr="008B1BB2" w:rsidRDefault="00D51B59" w:rsidP="008B1BB2">
      <w:pPr>
        <w:jc w:val="both"/>
        <w:rPr>
          <w:rFonts w:asciiTheme="majorHAnsi" w:hAnsiTheme="majorHAnsi"/>
          <w:sz w:val="28"/>
          <w:szCs w:val="28"/>
        </w:rPr>
      </w:pPr>
      <w:r w:rsidRPr="008B1BB2">
        <w:rPr>
          <w:rFonts w:asciiTheme="majorHAnsi" w:hAnsiTheme="majorHAnsi"/>
          <w:sz w:val="28"/>
          <w:szCs w:val="28"/>
          <w:shd w:val="clear" w:color="auto" w:fill="FFFFFF"/>
        </w:rPr>
        <w:t>Il tratto di strada lastricata</w:t>
      </w:r>
      <w:r w:rsidR="007C3C0A">
        <w:rPr>
          <w:rFonts w:asciiTheme="majorHAnsi" w:hAnsiTheme="majorHAnsi"/>
          <w:sz w:val="28"/>
          <w:szCs w:val="28"/>
          <w:shd w:val="clear" w:color="auto" w:fill="FFFFFF"/>
        </w:rPr>
        <w:t xml:space="preserve">, </w:t>
      </w:r>
      <w:r w:rsidR="006E319D" w:rsidRPr="008B1BB2">
        <w:rPr>
          <w:rFonts w:asciiTheme="majorHAnsi" w:hAnsiTheme="majorHAnsi"/>
          <w:sz w:val="28"/>
          <w:szCs w:val="28"/>
        </w:rPr>
        <w:t xml:space="preserve">trovandosi al di sotto del livello del </w:t>
      </w:r>
      <w:r w:rsidR="00CD3A17" w:rsidRPr="008B1BB2">
        <w:rPr>
          <w:rFonts w:asciiTheme="majorHAnsi" w:hAnsiTheme="majorHAnsi"/>
          <w:sz w:val="28"/>
          <w:szCs w:val="28"/>
        </w:rPr>
        <w:t>torrente</w:t>
      </w:r>
      <w:r w:rsidR="006E319D" w:rsidRPr="008B1BB2">
        <w:rPr>
          <w:rFonts w:asciiTheme="majorHAnsi" w:hAnsiTheme="majorHAnsi"/>
          <w:sz w:val="28"/>
          <w:szCs w:val="28"/>
        </w:rPr>
        <w:t xml:space="preserve"> Calderari</w:t>
      </w:r>
      <w:r w:rsidR="00C026E3" w:rsidRPr="008B1BB2">
        <w:rPr>
          <w:rFonts w:asciiTheme="majorHAnsi" w:hAnsiTheme="majorHAnsi"/>
          <w:sz w:val="28"/>
          <w:szCs w:val="28"/>
        </w:rPr>
        <w:t xml:space="preserve"> </w:t>
      </w:r>
      <w:r w:rsidR="004C6E66" w:rsidRPr="008B1BB2">
        <w:rPr>
          <w:rFonts w:asciiTheme="majorHAnsi" w:hAnsiTheme="majorHAnsi"/>
          <w:sz w:val="28"/>
          <w:szCs w:val="28"/>
        </w:rPr>
        <w:t>e della stessa falda freatica,</w:t>
      </w:r>
      <w:r w:rsidR="006E319D" w:rsidRPr="008B1BB2">
        <w:rPr>
          <w:rFonts w:asciiTheme="majorHAnsi" w:hAnsiTheme="majorHAnsi"/>
          <w:sz w:val="28"/>
          <w:szCs w:val="28"/>
        </w:rPr>
        <w:t xml:space="preserve"> nella maggior parte dell</w:t>
      </w:r>
      <w:r w:rsidR="00C026E3" w:rsidRPr="008B1BB2">
        <w:rPr>
          <w:rFonts w:asciiTheme="majorHAnsi" w:hAnsiTheme="majorHAnsi"/>
          <w:sz w:val="28"/>
          <w:szCs w:val="28"/>
        </w:rPr>
        <w:t>’</w:t>
      </w:r>
      <w:r w:rsidR="006E319D" w:rsidRPr="008B1BB2">
        <w:rPr>
          <w:rFonts w:asciiTheme="majorHAnsi" w:hAnsiTheme="majorHAnsi"/>
          <w:sz w:val="28"/>
          <w:szCs w:val="28"/>
        </w:rPr>
        <w:t>anno</w:t>
      </w:r>
      <w:r w:rsidR="00C026E3" w:rsidRPr="008B1BB2">
        <w:rPr>
          <w:rFonts w:asciiTheme="majorHAnsi" w:hAnsiTheme="majorHAnsi"/>
          <w:sz w:val="28"/>
          <w:szCs w:val="28"/>
        </w:rPr>
        <w:t xml:space="preserve"> </w:t>
      </w:r>
      <w:r w:rsidR="006E319D" w:rsidRPr="008B1BB2">
        <w:rPr>
          <w:rFonts w:asciiTheme="majorHAnsi" w:hAnsiTheme="majorHAnsi"/>
          <w:sz w:val="28"/>
          <w:szCs w:val="28"/>
        </w:rPr>
        <w:t xml:space="preserve">è </w:t>
      </w:r>
      <w:r w:rsidR="007C3C0A">
        <w:rPr>
          <w:rFonts w:asciiTheme="majorHAnsi" w:hAnsiTheme="majorHAnsi"/>
          <w:sz w:val="28"/>
          <w:szCs w:val="28"/>
        </w:rPr>
        <w:t xml:space="preserve">purtroppo </w:t>
      </w:r>
      <w:r w:rsidR="006E319D" w:rsidRPr="008B1BB2">
        <w:rPr>
          <w:rFonts w:asciiTheme="majorHAnsi" w:hAnsiTheme="majorHAnsi"/>
          <w:sz w:val="28"/>
          <w:szCs w:val="28"/>
        </w:rPr>
        <w:t>invaso dall</w:t>
      </w:r>
      <w:r w:rsidR="00C026E3" w:rsidRPr="008B1BB2">
        <w:rPr>
          <w:rFonts w:asciiTheme="majorHAnsi" w:hAnsiTheme="majorHAnsi"/>
          <w:sz w:val="28"/>
          <w:szCs w:val="28"/>
        </w:rPr>
        <w:t>’</w:t>
      </w:r>
      <w:r w:rsidR="006E319D" w:rsidRPr="008B1BB2">
        <w:rPr>
          <w:rFonts w:asciiTheme="majorHAnsi" w:hAnsiTheme="majorHAnsi"/>
          <w:sz w:val="28"/>
          <w:szCs w:val="28"/>
        </w:rPr>
        <w:t>acqua c</w:t>
      </w:r>
      <w:r w:rsidR="00C026E3" w:rsidRPr="008B1BB2">
        <w:rPr>
          <w:rFonts w:asciiTheme="majorHAnsi" w:hAnsiTheme="majorHAnsi"/>
          <w:sz w:val="28"/>
          <w:szCs w:val="28"/>
        </w:rPr>
        <w:t>he</w:t>
      </w:r>
      <w:r w:rsidR="007C3C0A">
        <w:rPr>
          <w:rFonts w:asciiTheme="majorHAnsi" w:hAnsiTheme="majorHAnsi"/>
          <w:sz w:val="28"/>
          <w:szCs w:val="28"/>
        </w:rPr>
        <w:t>,</w:t>
      </w:r>
      <w:r w:rsidR="00C026E3" w:rsidRPr="008B1BB2">
        <w:rPr>
          <w:rFonts w:asciiTheme="majorHAnsi" w:hAnsiTheme="majorHAnsi"/>
          <w:sz w:val="28"/>
          <w:szCs w:val="28"/>
        </w:rPr>
        <w:t xml:space="preserve"> ristagnando</w:t>
      </w:r>
      <w:r w:rsidR="007C3C0A">
        <w:rPr>
          <w:rFonts w:asciiTheme="majorHAnsi" w:hAnsiTheme="majorHAnsi"/>
          <w:sz w:val="28"/>
          <w:szCs w:val="28"/>
        </w:rPr>
        <w:t>, produce</w:t>
      </w:r>
      <w:r w:rsidR="00C026E3" w:rsidRPr="008B1BB2">
        <w:rPr>
          <w:rFonts w:asciiTheme="majorHAnsi" w:hAnsiTheme="majorHAnsi"/>
          <w:sz w:val="28"/>
          <w:szCs w:val="28"/>
        </w:rPr>
        <w:t xml:space="preserve"> al</w:t>
      </w:r>
      <w:r w:rsidR="006E319D" w:rsidRPr="008B1BB2">
        <w:rPr>
          <w:rFonts w:asciiTheme="majorHAnsi" w:hAnsiTheme="majorHAnsi"/>
          <w:sz w:val="28"/>
          <w:szCs w:val="28"/>
        </w:rPr>
        <w:t>ghe ed altre vegetazioni, nascondendone la bellezza</w:t>
      </w:r>
      <w:r w:rsidR="00075084" w:rsidRPr="008B1BB2">
        <w:rPr>
          <w:rFonts w:asciiTheme="majorHAnsi" w:hAnsiTheme="majorHAnsi"/>
          <w:sz w:val="28"/>
          <w:szCs w:val="28"/>
        </w:rPr>
        <w:t xml:space="preserve"> </w:t>
      </w:r>
      <w:r w:rsidR="006E319D" w:rsidRPr="008B1BB2">
        <w:rPr>
          <w:rFonts w:asciiTheme="majorHAnsi" w:hAnsiTheme="majorHAnsi"/>
          <w:sz w:val="28"/>
          <w:szCs w:val="28"/>
        </w:rPr>
        <w:t>e l</w:t>
      </w:r>
      <w:r w:rsidR="00075084" w:rsidRPr="008B1BB2">
        <w:rPr>
          <w:rFonts w:asciiTheme="majorHAnsi" w:hAnsiTheme="majorHAnsi"/>
          <w:sz w:val="28"/>
          <w:szCs w:val="28"/>
        </w:rPr>
        <w:t>’</w:t>
      </w:r>
      <w:r w:rsidR="006E319D" w:rsidRPr="008B1BB2">
        <w:rPr>
          <w:rFonts w:asciiTheme="majorHAnsi" w:hAnsiTheme="majorHAnsi"/>
          <w:sz w:val="28"/>
          <w:szCs w:val="28"/>
        </w:rPr>
        <w:t>interesse storico. Il Comune</w:t>
      </w:r>
      <w:r w:rsidR="004C6E66" w:rsidRPr="008B1BB2">
        <w:rPr>
          <w:rFonts w:asciiTheme="majorHAnsi" w:hAnsiTheme="majorHAnsi"/>
          <w:sz w:val="28"/>
          <w:szCs w:val="28"/>
        </w:rPr>
        <w:t xml:space="preserve"> ha cercato di porre rimedio a tale condizione</w:t>
      </w:r>
      <w:r w:rsidR="00C026E3" w:rsidRPr="008B1BB2">
        <w:rPr>
          <w:rFonts w:asciiTheme="majorHAnsi" w:hAnsiTheme="majorHAnsi"/>
          <w:sz w:val="28"/>
          <w:szCs w:val="28"/>
        </w:rPr>
        <w:t xml:space="preserve"> </w:t>
      </w:r>
      <w:r w:rsidR="007C3C0A">
        <w:rPr>
          <w:rFonts w:asciiTheme="majorHAnsi" w:hAnsiTheme="majorHAnsi"/>
          <w:sz w:val="28"/>
          <w:szCs w:val="28"/>
        </w:rPr>
        <w:t>con la installazione</w:t>
      </w:r>
      <w:r w:rsidR="004C6E66" w:rsidRPr="008B1BB2">
        <w:rPr>
          <w:rFonts w:asciiTheme="majorHAnsi" w:hAnsiTheme="majorHAnsi"/>
          <w:sz w:val="28"/>
          <w:szCs w:val="28"/>
        </w:rPr>
        <w:t xml:space="preserve"> </w:t>
      </w:r>
      <w:r w:rsidR="007C3C0A">
        <w:rPr>
          <w:rFonts w:asciiTheme="majorHAnsi" w:hAnsiTheme="majorHAnsi"/>
          <w:sz w:val="28"/>
          <w:szCs w:val="28"/>
        </w:rPr>
        <w:t>di una pompa i</w:t>
      </w:r>
      <w:r w:rsidR="00C026E3" w:rsidRPr="008B1BB2">
        <w:rPr>
          <w:rFonts w:asciiTheme="majorHAnsi" w:hAnsiTheme="majorHAnsi"/>
          <w:sz w:val="28"/>
          <w:szCs w:val="28"/>
        </w:rPr>
        <w:t>drovora elettrica per espellere l’a</w:t>
      </w:r>
      <w:r w:rsidR="006E319D" w:rsidRPr="008B1BB2">
        <w:rPr>
          <w:rFonts w:asciiTheme="majorHAnsi" w:hAnsiTheme="majorHAnsi"/>
          <w:sz w:val="28"/>
          <w:szCs w:val="28"/>
        </w:rPr>
        <w:t>cqua accumul</w:t>
      </w:r>
      <w:r w:rsidR="00C026E3" w:rsidRPr="008B1BB2">
        <w:rPr>
          <w:rFonts w:asciiTheme="majorHAnsi" w:hAnsiTheme="majorHAnsi"/>
          <w:sz w:val="28"/>
          <w:szCs w:val="28"/>
        </w:rPr>
        <w:t>ata, senza ottenere buoni risul</w:t>
      </w:r>
      <w:r w:rsidR="006E319D" w:rsidRPr="008B1BB2">
        <w:rPr>
          <w:rFonts w:asciiTheme="majorHAnsi" w:hAnsiTheme="majorHAnsi"/>
          <w:sz w:val="28"/>
          <w:szCs w:val="28"/>
        </w:rPr>
        <w:t>tati.</w:t>
      </w:r>
      <w:r w:rsidR="00C026E3" w:rsidRPr="008B1BB2">
        <w:rPr>
          <w:rFonts w:asciiTheme="majorHAnsi" w:hAnsiTheme="majorHAnsi"/>
          <w:sz w:val="28"/>
          <w:szCs w:val="28"/>
        </w:rPr>
        <w:t xml:space="preserve"> </w:t>
      </w:r>
      <w:r w:rsidR="00075084" w:rsidRPr="008B1BB2">
        <w:rPr>
          <w:rFonts w:asciiTheme="majorHAnsi" w:hAnsiTheme="majorHAnsi"/>
          <w:sz w:val="28"/>
          <w:szCs w:val="28"/>
        </w:rPr>
        <w:t>Nel</w:t>
      </w:r>
      <w:r w:rsidR="006E319D" w:rsidRPr="008B1BB2">
        <w:rPr>
          <w:rFonts w:asciiTheme="majorHAnsi" w:hAnsiTheme="majorHAnsi"/>
          <w:sz w:val="28"/>
          <w:szCs w:val="28"/>
        </w:rPr>
        <w:t xml:space="preserve"> frattempo il sito </w:t>
      </w:r>
      <w:r w:rsidRPr="008B1BB2">
        <w:rPr>
          <w:rFonts w:asciiTheme="majorHAnsi" w:hAnsiTheme="majorHAnsi"/>
          <w:sz w:val="28"/>
          <w:szCs w:val="28"/>
        </w:rPr>
        <w:t xml:space="preserve">ha iniziato </w:t>
      </w:r>
      <w:r w:rsidR="006E319D" w:rsidRPr="008B1BB2">
        <w:rPr>
          <w:rFonts w:asciiTheme="majorHAnsi" w:hAnsiTheme="majorHAnsi"/>
          <w:sz w:val="28"/>
          <w:szCs w:val="28"/>
        </w:rPr>
        <w:t>a mostrare segni di rov</w:t>
      </w:r>
      <w:r w:rsidR="009B12FD" w:rsidRPr="008B1BB2">
        <w:rPr>
          <w:rFonts w:asciiTheme="majorHAnsi" w:hAnsiTheme="majorHAnsi"/>
          <w:sz w:val="28"/>
          <w:szCs w:val="28"/>
        </w:rPr>
        <w:t>i</w:t>
      </w:r>
      <w:r w:rsidR="006E319D" w:rsidRPr="008B1BB2">
        <w:rPr>
          <w:rFonts w:asciiTheme="majorHAnsi" w:hAnsiTheme="majorHAnsi"/>
          <w:sz w:val="28"/>
          <w:szCs w:val="28"/>
        </w:rPr>
        <w:t xml:space="preserve">na, </w:t>
      </w:r>
      <w:r w:rsidRPr="008B1BB2">
        <w:rPr>
          <w:rFonts w:asciiTheme="majorHAnsi" w:hAnsiTheme="majorHAnsi"/>
          <w:sz w:val="28"/>
          <w:szCs w:val="28"/>
        </w:rPr>
        <w:t>tanto da attirare</w:t>
      </w:r>
      <w:r w:rsidR="006E319D" w:rsidRPr="008B1BB2">
        <w:rPr>
          <w:rFonts w:asciiTheme="majorHAnsi" w:hAnsiTheme="majorHAnsi"/>
          <w:sz w:val="28"/>
          <w:szCs w:val="28"/>
        </w:rPr>
        <w:t xml:space="preserve"> l</w:t>
      </w:r>
      <w:r w:rsidR="00C026E3" w:rsidRPr="008B1BB2">
        <w:rPr>
          <w:rFonts w:asciiTheme="majorHAnsi" w:hAnsiTheme="majorHAnsi"/>
          <w:sz w:val="28"/>
          <w:szCs w:val="28"/>
        </w:rPr>
        <w:t>’</w:t>
      </w:r>
      <w:r w:rsidR="006E319D" w:rsidRPr="008B1BB2">
        <w:rPr>
          <w:rFonts w:asciiTheme="majorHAnsi" w:hAnsiTheme="majorHAnsi"/>
          <w:sz w:val="28"/>
          <w:szCs w:val="28"/>
        </w:rPr>
        <w:t>attenzione e l</w:t>
      </w:r>
      <w:r w:rsidR="00C026E3" w:rsidRPr="008B1BB2">
        <w:rPr>
          <w:rFonts w:asciiTheme="majorHAnsi" w:hAnsiTheme="majorHAnsi"/>
          <w:sz w:val="28"/>
          <w:szCs w:val="28"/>
        </w:rPr>
        <w:t>’</w:t>
      </w:r>
      <w:r w:rsidR="006E319D" w:rsidRPr="008B1BB2">
        <w:rPr>
          <w:rFonts w:asciiTheme="majorHAnsi" w:hAnsiTheme="majorHAnsi"/>
          <w:sz w:val="28"/>
          <w:szCs w:val="28"/>
        </w:rPr>
        <w:t xml:space="preserve">interesse della Sezione campobassana di Italia Nostra, </w:t>
      </w:r>
      <w:r w:rsidR="00C026E3" w:rsidRPr="008B1BB2">
        <w:rPr>
          <w:rFonts w:asciiTheme="majorHAnsi" w:hAnsiTheme="majorHAnsi"/>
          <w:sz w:val="28"/>
          <w:szCs w:val="28"/>
        </w:rPr>
        <w:t xml:space="preserve">che </w:t>
      </w:r>
      <w:r w:rsidR="006E319D" w:rsidRPr="008B1BB2">
        <w:rPr>
          <w:rFonts w:asciiTheme="majorHAnsi" w:hAnsiTheme="majorHAnsi"/>
          <w:sz w:val="28"/>
          <w:szCs w:val="28"/>
        </w:rPr>
        <w:t xml:space="preserve">ha </w:t>
      </w:r>
      <w:r w:rsidR="00C026E3" w:rsidRPr="008B1BB2">
        <w:rPr>
          <w:rFonts w:asciiTheme="majorHAnsi" w:hAnsiTheme="majorHAnsi"/>
          <w:sz w:val="28"/>
          <w:szCs w:val="28"/>
        </w:rPr>
        <w:t>in</w:t>
      </w:r>
      <w:r w:rsidR="006E319D" w:rsidRPr="008B1BB2">
        <w:rPr>
          <w:rFonts w:asciiTheme="majorHAnsi" w:hAnsiTheme="majorHAnsi"/>
          <w:sz w:val="28"/>
          <w:szCs w:val="28"/>
        </w:rPr>
        <w:t>viato u</w:t>
      </w:r>
      <w:r w:rsidR="00C026E3" w:rsidRPr="008B1BB2">
        <w:rPr>
          <w:rFonts w:asciiTheme="majorHAnsi" w:hAnsiTheme="majorHAnsi"/>
          <w:sz w:val="28"/>
          <w:szCs w:val="28"/>
        </w:rPr>
        <w:t>n</w:t>
      </w:r>
      <w:r w:rsidR="006E319D" w:rsidRPr="008B1BB2">
        <w:rPr>
          <w:rFonts w:asciiTheme="majorHAnsi" w:hAnsiTheme="majorHAnsi"/>
          <w:sz w:val="28"/>
          <w:szCs w:val="28"/>
        </w:rPr>
        <w:t>a nota alla Soprintend</w:t>
      </w:r>
      <w:r w:rsidR="00C026E3" w:rsidRPr="008B1BB2">
        <w:rPr>
          <w:rFonts w:asciiTheme="majorHAnsi" w:hAnsiTheme="majorHAnsi"/>
          <w:sz w:val="28"/>
          <w:szCs w:val="28"/>
        </w:rPr>
        <w:t xml:space="preserve">enza e al sindaco di Bojano </w:t>
      </w:r>
      <w:r w:rsidR="006E319D" w:rsidRPr="008B1BB2">
        <w:rPr>
          <w:rFonts w:asciiTheme="majorHAnsi" w:hAnsiTheme="majorHAnsi"/>
          <w:sz w:val="28"/>
          <w:szCs w:val="28"/>
        </w:rPr>
        <w:t>proponendo</w:t>
      </w:r>
      <w:r w:rsidR="007C3C0A">
        <w:rPr>
          <w:rFonts w:asciiTheme="majorHAnsi" w:hAnsiTheme="majorHAnsi"/>
          <w:sz w:val="28"/>
          <w:szCs w:val="28"/>
        </w:rPr>
        <w:t xml:space="preserve"> </w:t>
      </w:r>
      <w:r w:rsidR="006C59E2">
        <w:rPr>
          <w:rFonts w:asciiTheme="majorHAnsi" w:hAnsiTheme="majorHAnsi"/>
          <w:sz w:val="28"/>
          <w:szCs w:val="28"/>
        </w:rPr>
        <w:t>alcune soluzioni ritenute idonee a salvaguardare il sito in questione.</w:t>
      </w:r>
    </w:p>
    <w:p w:rsidR="008B1BB2" w:rsidRPr="008B1BB2" w:rsidRDefault="00C67184" w:rsidP="008B1BB2">
      <w:pPr>
        <w:jc w:val="both"/>
        <w:rPr>
          <w:rFonts w:asciiTheme="majorHAnsi" w:hAnsiTheme="majorHAnsi"/>
          <w:sz w:val="28"/>
          <w:szCs w:val="28"/>
        </w:rPr>
      </w:pPr>
      <w:r w:rsidRPr="008B1BB2">
        <w:rPr>
          <w:rFonts w:asciiTheme="majorHAnsi" w:hAnsiTheme="majorHAnsi"/>
          <w:sz w:val="28"/>
          <w:szCs w:val="28"/>
        </w:rPr>
        <w:t>“</w:t>
      </w:r>
      <w:r w:rsidR="00075084" w:rsidRPr="008B1BB2">
        <w:rPr>
          <w:rFonts w:asciiTheme="majorHAnsi" w:hAnsiTheme="majorHAnsi"/>
          <w:i/>
          <w:sz w:val="28"/>
          <w:szCs w:val="28"/>
        </w:rPr>
        <w:t>All’epoca</w:t>
      </w:r>
      <w:r w:rsidR="006E319D" w:rsidRPr="008B1BB2">
        <w:rPr>
          <w:rFonts w:asciiTheme="majorHAnsi" w:hAnsiTheme="majorHAnsi"/>
          <w:i/>
          <w:sz w:val="28"/>
          <w:szCs w:val="28"/>
        </w:rPr>
        <w:t xml:space="preserve"> del suo rinvenimento</w:t>
      </w:r>
      <w:r w:rsidRPr="008B1BB2">
        <w:rPr>
          <w:rFonts w:asciiTheme="majorHAnsi" w:hAnsiTheme="majorHAnsi"/>
          <w:sz w:val="28"/>
          <w:szCs w:val="28"/>
        </w:rPr>
        <w:t xml:space="preserve"> - è detto nella missiva indirizzata agli Enti-,  </w:t>
      </w:r>
      <w:r w:rsidR="006E319D" w:rsidRPr="008B1BB2">
        <w:rPr>
          <w:rFonts w:asciiTheme="majorHAnsi" w:hAnsiTheme="majorHAnsi"/>
          <w:i/>
          <w:sz w:val="28"/>
          <w:szCs w:val="28"/>
        </w:rPr>
        <w:t>stante la sua rilevanza</w:t>
      </w:r>
      <w:r w:rsidR="00075084" w:rsidRPr="008B1BB2">
        <w:rPr>
          <w:rFonts w:asciiTheme="majorHAnsi" w:hAnsiTheme="majorHAnsi"/>
          <w:i/>
          <w:sz w:val="28"/>
          <w:szCs w:val="28"/>
        </w:rPr>
        <w:t xml:space="preserve"> e l’</w:t>
      </w:r>
      <w:r w:rsidR="00DC769F" w:rsidRPr="008B1BB2">
        <w:rPr>
          <w:rFonts w:asciiTheme="majorHAnsi" w:hAnsiTheme="majorHAnsi"/>
          <w:i/>
          <w:sz w:val="28"/>
          <w:szCs w:val="28"/>
        </w:rPr>
        <w:t xml:space="preserve">intesa tra la Soprintendenza ed il Comune, </w:t>
      </w:r>
      <w:r w:rsidR="006E319D" w:rsidRPr="008B1BB2">
        <w:rPr>
          <w:rFonts w:asciiTheme="majorHAnsi" w:hAnsiTheme="majorHAnsi"/>
          <w:i/>
          <w:sz w:val="28"/>
          <w:szCs w:val="28"/>
        </w:rPr>
        <w:t>si ritenne opportuno lasciarlo in vista, malgrado esso giacesse di alcuni metri al di sotto del piano di campagna ed in piena falda freatica. SI pensava che, anche se sommerso, fosse possibile vederlo ed apprezzarne la presenza. Purtroppo l</w:t>
      </w:r>
      <w:r w:rsidR="00075084" w:rsidRPr="008B1BB2">
        <w:rPr>
          <w:rFonts w:asciiTheme="majorHAnsi" w:hAnsiTheme="majorHAnsi"/>
          <w:i/>
          <w:sz w:val="28"/>
          <w:szCs w:val="28"/>
        </w:rPr>
        <w:t>’</w:t>
      </w:r>
      <w:r w:rsidR="006E319D" w:rsidRPr="008B1BB2">
        <w:rPr>
          <w:rFonts w:asciiTheme="majorHAnsi" w:hAnsiTheme="majorHAnsi"/>
          <w:i/>
          <w:sz w:val="28"/>
          <w:szCs w:val="28"/>
        </w:rPr>
        <w:t xml:space="preserve">eutrofizzazione </w:t>
      </w:r>
      <w:r w:rsidR="00075084" w:rsidRPr="008B1BB2">
        <w:rPr>
          <w:rFonts w:asciiTheme="majorHAnsi" w:hAnsiTheme="majorHAnsi"/>
          <w:i/>
          <w:sz w:val="28"/>
          <w:szCs w:val="28"/>
        </w:rPr>
        <w:t>delle acque, molto forte in quel</w:t>
      </w:r>
      <w:r w:rsidR="006E319D" w:rsidRPr="008B1BB2">
        <w:rPr>
          <w:rFonts w:asciiTheme="majorHAnsi" w:hAnsiTheme="majorHAnsi"/>
          <w:i/>
          <w:sz w:val="28"/>
          <w:szCs w:val="28"/>
        </w:rPr>
        <w:t xml:space="preserve"> punto, ha determinalo </w:t>
      </w:r>
      <w:r w:rsidR="00075084" w:rsidRPr="008B1BB2">
        <w:rPr>
          <w:rFonts w:asciiTheme="majorHAnsi" w:hAnsiTheme="majorHAnsi"/>
          <w:i/>
          <w:sz w:val="28"/>
          <w:szCs w:val="28"/>
        </w:rPr>
        <w:t>il</w:t>
      </w:r>
      <w:r w:rsidR="006E319D" w:rsidRPr="008B1BB2">
        <w:rPr>
          <w:rFonts w:asciiTheme="majorHAnsi" w:hAnsiTheme="majorHAnsi"/>
          <w:i/>
          <w:sz w:val="28"/>
          <w:szCs w:val="28"/>
        </w:rPr>
        <w:t xml:space="preserve"> proliferare di una gran quantità di piante acquatiche e di alghe che di fatto non solo h</w:t>
      </w:r>
      <w:r w:rsidR="00075084" w:rsidRPr="008B1BB2">
        <w:rPr>
          <w:rFonts w:asciiTheme="majorHAnsi" w:hAnsiTheme="majorHAnsi"/>
          <w:i/>
          <w:sz w:val="28"/>
          <w:szCs w:val="28"/>
        </w:rPr>
        <w:t>anno</w:t>
      </w:r>
      <w:r w:rsidR="006E319D" w:rsidRPr="008B1BB2">
        <w:rPr>
          <w:rFonts w:asciiTheme="majorHAnsi" w:hAnsiTheme="majorHAnsi"/>
          <w:i/>
          <w:sz w:val="28"/>
          <w:szCs w:val="28"/>
        </w:rPr>
        <w:t xml:space="preserve"> reso invisibile la pavimentazione sottostante</w:t>
      </w:r>
      <w:r w:rsidR="007C3C0A">
        <w:rPr>
          <w:rFonts w:asciiTheme="majorHAnsi" w:hAnsiTheme="majorHAnsi"/>
          <w:i/>
          <w:sz w:val="28"/>
          <w:szCs w:val="28"/>
        </w:rPr>
        <w:t>,</w:t>
      </w:r>
      <w:r w:rsidR="006E319D" w:rsidRPr="008B1BB2">
        <w:rPr>
          <w:rFonts w:asciiTheme="majorHAnsi" w:hAnsiTheme="majorHAnsi"/>
          <w:i/>
          <w:sz w:val="28"/>
          <w:szCs w:val="28"/>
        </w:rPr>
        <w:t xml:space="preserve"> ma hanno trasfor</w:t>
      </w:r>
      <w:r w:rsidR="00075084" w:rsidRPr="008B1BB2">
        <w:rPr>
          <w:rFonts w:asciiTheme="majorHAnsi" w:hAnsiTheme="majorHAnsi"/>
          <w:i/>
          <w:sz w:val="28"/>
          <w:szCs w:val="28"/>
        </w:rPr>
        <w:t>mato</w:t>
      </w:r>
      <w:r w:rsidR="006E319D" w:rsidRPr="008B1BB2">
        <w:rPr>
          <w:rFonts w:asciiTheme="majorHAnsi" w:hAnsiTheme="majorHAnsi"/>
          <w:i/>
          <w:sz w:val="28"/>
          <w:szCs w:val="28"/>
        </w:rPr>
        <w:t xml:space="preserve"> </w:t>
      </w:r>
      <w:r w:rsidR="00075084" w:rsidRPr="008B1BB2">
        <w:rPr>
          <w:rFonts w:asciiTheme="majorHAnsi" w:hAnsiTheme="majorHAnsi"/>
          <w:i/>
          <w:sz w:val="28"/>
          <w:szCs w:val="28"/>
        </w:rPr>
        <w:t xml:space="preserve">il </w:t>
      </w:r>
      <w:r w:rsidR="006E319D" w:rsidRPr="008B1BB2">
        <w:rPr>
          <w:rFonts w:asciiTheme="majorHAnsi" w:hAnsiTheme="majorHAnsi"/>
          <w:i/>
          <w:sz w:val="28"/>
          <w:szCs w:val="28"/>
        </w:rPr>
        <w:t xml:space="preserve">sito </w:t>
      </w:r>
      <w:r w:rsidR="00075084" w:rsidRPr="008B1BB2">
        <w:rPr>
          <w:rFonts w:asciiTheme="majorHAnsi" w:hAnsiTheme="majorHAnsi"/>
          <w:i/>
          <w:sz w:val="28"/>
          <w:szCs w:val="28"/>
        </w:rPr>
        <w:t>in</w:t>
      </w:r>
      <w:r w:rsidR="006E319D" w:rsidRPr="008B1BB2">
        <w:rPr>
          <w:rFonts w:asciiTheme="majorHAnsi" w:hAnsiTheme="majorHAnsi"/>
          <w:i/>
          <w:sz w:val="28"/>
          <w:szCs w:val="28"/>
        </w:rPr>
        <w:t xml:space="preserve"> una indecorosa po</w:t>
      </w:r>
      <w:r w:rsidR="00DC769F" w:rsidRPr="008B1BB2">
        <w:rPr>
          <w:rFonts w:asciiTheme="majorHAnsi" w:hAnsiTheme="majorHAnsi"/>
          <w:i/>
          <w:sz w:val="28"/>
          <w:szCs w:val="28"/>
        </w:rPr>
        <w:t>zza paludosa. Il C</w:t>
      </w:r>
      <w:r w:rsidR="00075084" w:rsidRPr="008B1BB2">
        <w:rPr>
          <w:rFonts w:asciiTheme="majorHAnsi" w:hAnsiTheme="majorHAnsi"/>
          <w:i/>
          <w:sz w:val="28"/>
          <w:szCs w:val="28"/>
        </w:rPr>
        <w:t>omune di Boja</w:t>
      </w:r>
      <w:r w:rsidR="007C3C0A">
        <w:rPr>
          <w:rFonts w:asciiTheme="majorHAnsi" w:hAnsiTheme="majorHAnsi"/>
          <w:i/>
          <w:sz w:val="28"/>
          <w:szCs w:val="28"/>
        </w:rPr>
        <w:t>no ha tentato i</w:t>
      </w:r>
      <w:r w:rsidR="006E319D" w:rsidRPr="008B1BB2">
        <w:rPr>
          <w:rFonts w:asciiTheme="majorHAnsi" w:hAnsiTheme="majorHAnsi"/>
          <w:i/>
          <w:sz w:val="28"/>
          <w:szCs w:val="28"/>
        </w:rPr>
        <w:t xml:space="preserve">n tutti questi anni di porre rimedio a tale situazione attraverso II pompaggio delle acque sorgive, ottenendo però risultati molto deludenti in quanto, a brevi periodi di esposizione del reperto m condizioni di asciutto, seguivano lunghi periodi di sommersione con ricrescita </w:t>
      </w:r>
      <w:r w:rsidR="006E319D" w:rsidRPr="008B1BB2">
        <w:rPr>
          <w:rFonts w:asciiTheme="majorHAnsi" w:hAnsiTheme="majorHAnsi"/>
          <w:i/>
          <w:sz w:val="28"/>
          <w:szCs w:val="28"/>
        </w:rPr>
        <w:lastRenderedPageBreak/>
        <w:t xml:space="preserve">della vegetazione. Il </w:t>
      </w:r>
      <w:r w:rsidR="00075084" w:rsidRPr="008B1BB2">
        <w:rPr>
          <w:rFonts w:asciiTheme="majorHAnsi" w:hAnsiTheme="majorHAnsi"/>
          <w:i/>
          <w:sz w:val="28"/>
          <w:szCs w:val="28"/>
        </w:rPr>
        <w:t>fatto</w:t>
      </w:r>
      <w:r w:rsidR="006E319D" w:rsidRPr="008B1BB2">
        <w:rPr>
          <w:rFonts w:asciiTheme="majorHAnsi" w:hAnsiTheme="majorHAnsi"/>
          <w:i/>
          <w:sz w:val="28"/>
          <w:szCs w:val="28"/>
        </w:rPr>
        <w:t xml:space="preserve"> si ripete p</w:t>
      </w:r>
      <w:r w:rsidR="00075084" w:rsidRPr="008B1BB2">
        <w:rPr>
          <w:rFonts w:asciiTheme="majorHAnsi" w:hAnsiTheme="majorHAnsi"/>
          <w:i/>
          <w:sz w:val="28"/>
          <w:szCs w:val="28"/>
        </w:rPr>
        <w:t>urtroppo periodicamente ogni ann</w:t>
      </w:r>
      <w:r w:rsidR="006E319D" w:rsidRPr="008B1BB2">
        <w:rPr>
          <w:rFonts w:asciiTheme="majorHAnsi" w:hAnsiTheme="majorHAnsi"/>
          <w:i/>
          <w:sz w:val="28"/>
          <w:szCs w:val="28"/>
        </w:rPr>
        <w:t xml:space="preserve">o, determinandosi cosi una continua alternanza di fasi asciutte e fasi bagnate, col rischio che tale variazione del tenore di umidità esterna ed interna alle basale di pietra, ne possa determinare fratture o sfaldature che peraltro non si può escludere che si siano già verificate. Se la stessa conservazione del reperto è messa in pericolo da tale condizione ambientale, da un punto di vista estetico e del </w:t>
      </w:r>
      <w:r w:rsidR="00ED2A46" w:rsidRPr="008B1BB2">
        <w:rPr>
          <w:rFonts w:asciiTheme="majorHAnsi" w:hAnsiTheme="majorHAnsi"/>
          <w:i/>
          <w:sz w:val="28"/>
          <w:szCs w:val="28"/>
        </w:rPr>
        <w:t>contesto</w:t>
      </w:r>
      <w:r w:rsidR="006E319D" w:rsidRPr="008B1BB2">
        <w:rPr>
          <w:rFonts w:asciiTheme="majorHAnsi" w:hAnsiTheme="majorHAnsi"/>
          <w:i/>
          <w:sz w:val="28"/>
          <w:szCs w:val="28"/>
        </w:rPr>
        <w:t xml:space="preserve"> urbano la situazione è diventata veramente mo</w:t>
      </w:r>
      <w:r w:rsidR="00075084" w:rsidRPr="008B1BB2">
        <w:rPr>
          <w:rFonts w:asciiTheme="majorHAnsi" w:hAnsiTheme="majorHAnsi"/>
          <w:i/>
          <w:sz w:val="28"/>
          <w:szCs w:val="28"/>
        </w:rPr>
        <w:t>lto</w:t>
      </w:r>
      <w:r w:rsidR="006E319D" w:rsidRPr="008B1BB2">
        <w:rPr>
          <w:rFonts w:asciiTheme="majorHAnsi" w:hAnsiTheme="majorHAnsi"/>
          <w:i/>
          <w:sz w:val="28"/>
          <w:szCs w:val="28"/>
        </w:rPr>
        <w:t xml:space="preserve"> sco</w:t>
      </w:r>
      <w:r w:rsidR="00075084" w:rsidRPr="008B1BB2">
        <w:rPr>
          <w:rFonts w:asciiTheme="majorHAnsi" w:hAnsiTheme="majorHAnsi"/>
          <w:i/>
          <w:sz w:val="28"/>
          <w:szCs w:val="28"/>
        </w:rPr>
        <w:t>nve</w:t>
      </w:r>
      <w:r w:rsidR="006E319D" w:rsidRPr="008B1BB2">
        <w:rPr>
          <w:rFonts w:asciiTheme="majorHAnsi" w:hAnsiTheme="majorHAnsi"/>
          <w:i/>
          <w:sz w:val="28"/>
          <w:szCs w:val="28"/>
        </w:rPr>
        <w:t>niente</w:t>
      </w:r>
      <w:r w:rsidR="008B1BB2">
        <w:rPr>
          <w:rFonts w:asciiTheme="majorHAnsi" w:hAnsiTheme="majorHAnsi"/>
          <w:sz w:val="28"/>
          <w:szCs w:val="28"/>
        </w:rPr>
        <w:t>.</w:t>
      </w:r>
      <w:r w:rsidR="006E319D" w:rsidRPr="008B1BB2">
        <w:rPr>
          <w:rFonts w:asciiTheme="majorHAnsi" w:hAnsiTheme="majorHAnsi"/>
          <w:sz w:val="28"/>
          <w:szCs w:val="28"/>
        </w:rPr>
        <w:t xml:space="preserve"> </w:t>
      </w:r>
      <w:r w:rsidR="008B1BB2" w:rsidRPr="008B1BB2">
        <w:rPr>
          <w:rFonts w:asciiTheme="majorHAnsi" w:hAnsiTheme="majorHAnsi"/>
          <w:i/>
          <w:sz w:val="28"/>
          <w:szCs w:val="28"/>
        </w:rPr>
        <w:t>Q</w:t>
      </w:r>
      <w:r w:rsidR="006E319D" w:rsidRPr="008B1BB2">
        <w:rPr>
          <w:rFonts w:asciiTheme="majorHAnsi" w:hAnsiTheme="majorHAnsi"/>
          <w:i/>
          <w:sz w:val="28"/>
          <w:szCs w:val="28"/>
        </w:rPr>
        <w:t>uello che avrebbe dovuto essere un attrattore e un elemento di valorizzazione per la città è diventato il suo esatto</w:t>
      </w:r>
      <w:r w:rsidR="00075084" w:rsidRPr="008B1BB2">
        <w:rPr>
          <w:rFonts w:asciiTheme="majorHAnsi" w:hAnsiTheme="majorHAnsi"/>
          <w:i/>
          <w:sz w:val="28"/>
          <w:szCs w:val="28"/>
        </w:rPr>
        <w:t xml:space="preserve"> contrario</w:t>
      </w:r>
      <w:r w:rsidR="006E319D" w:rsidRPr="008B1BB2">
        <w:rPr>
          <w:rFonts w:asciiTheme="majorHAnsi" w:hAnsiTheme="majorHAnsi"/>
          <w:i/>
          <w:sz w:val="28"/>
          <w:szCs w:val="28"/>
        </w:rPr>
        <w:t>: un fattore di degrado urbano e di disturbo intellettuale per quanti conoscono quale bene prezioso giaccia nel tondo della pozza</w:t>
      </w:r>
      <w:r w:rsidR="008B1BB2" w:rsidRPr="008B1BB2">
        <w:rPr>
          <w:rFonts w:asciiTheme="majorHAnsi" w:hAnsiTheme="majorHAnsi"/>
          <w:i/>
          <w:sz w:val="28"/>
          <w:szCs w:val="28"/>
        </w:rPr>
        <w:t>”</w:t>
      </w:r>
    </w:p>
    <w:p w:rsidR="00C67184" w:rsidRPr="008B1BB2" w:rsidRDefault="008B1BB2" w:rsidP="008B1BB2">
      <w:pPr>
        <w:pStyle w:val="gmail-standard"/>
        <w:spacing w:before="0" w:beforeAutospacing="0" w:after="0" w:afterAutospacing="0" w:line="276" w:lineRule="auto"/>
        <w:jc w:val="both"/>
        <w:rPr>
          <w:rFonts w:asciiTheme="majorHAnsi" w:hAnsiTheme="majorHAnsi" w:cs="Calibri"/>
          <w:i/>
          <w:sz w:val="28"/>
          <w:szCs w:val="28"/>
        </w:rPr>
      </w:pPr>
      <w:r w:rsidRPr="008B1BB2">
        <w:rPr>
          <w:rFonts w:asciiTheme="majorHAnsi" w:hAnsiTheme="majorHAnsi" w:cs="Calibri"/>
          <w:sz w:val="28"/>
          <w:szCs w:val="28"/>
        </w:rPr>
        <w:t>S</w:t>
      </w:r>
      <w:r w:rsidR="00C67184" w:rsidRPr="008B1BB2">
        <w:rPr>
          <w:rFonts w:asciiTheme="majorHAnsi" w:hAnsiTheme="majorHAnsi" w:cs="Calibri"/>
          <w:sz w:val="28"/>
          <w:szCs w:val="28"/>
        </w:rPr>
        <w:t xml:space="preserve">ulla necessità  di dare finalmente una soluzione, seppure non definitiva, a questo problema attraverso un intervento veloce ed economico, </w:t>
      </w:r>
      <w:r w:rsidR="007C3C0A">
        <w:rPr>
          <w:rFonts w:asciiTheme="majorHAnsi" w:hAnsiTheme="majorHAnsi" w:cs="Calibri"/>
          <w:sz w:val="28"/>
          <w:szCs w:val="28"/>
        </w:rPr>
        <w:t>garantendo, così,</w:t>
      </w:r>
      <w:r w:rsidR="00C67184" w:rsidRPr="008B1BB2">
        <w:rPr>
          <w:rFonts w:asciiTheme="majorHAnsi" w:hAnsiTheme="majorHAnsi" w:cs="Calibri"/>
          <w:sz w:val="28"/>
          <w:szCs w:val="28"/>
        </w:rPr>
        <w:t xml:space="preserve"> la </w:t>
      </w:r>
      <w:r w:rsidR="007C3C0A">
        <w:rPr>
          <w:rFonts w:asciiTheme="majorHAnsi" w:hAnsiTheme="majorHAnsi" w:cs="Calibri"/>
          <w:sz w:val="28"/>
          <w:szCs w:val="28"/>
        </w:rPr>
        <w:t>sicurezza del bene archeologico</w:t>
      </w:r>
      <w:r w:rsidR="00C67184" w:rsidRPr="008B1BB2">
        <w:rPr>
          <w:rFonts w:asciiTheme="majorHAnsi" w:hAnsiTheme="majorHAnsi" w:cs="Calibri"/>
          <w:sz w:val="28"/>
          <w:szCs w:val="28"/>
        </w:rPr>
        <w:t xml:space="preserve"> </w:t>
      </w:r>
      <w:r w:rsidR="007C3C0A">
        <w:rPr>
          <w:rFonts w:asciiTheme="majorHAnsi" w:hAnsiTheme="majorHAnsi" w:cs="Calibri"/>
          <w:sz w:val="28"/>
          <w:szCs w:val="28"/>
        </w:rPr>
        <w:t xml:space="preserve">e restituendo la perduta </w:t>
      </w:r>
      <w:r w:rsidR="00C67184" w:rsidRPr="008B1BB2">
        <w:rPr>
          <w:rFonts w:asciiTheme="majorHAnsi" w:hAnsiTheme="majorHAnsi" w:cs="Calibri"/>
          <w:sz w:val="28"/>
          <w:szCs w:val="28"/>
        </w:rPr>
        <w:t>dignità all’impor</w:t>
      </w:r>
      <w:r w:rsidRPr="008B1BB2">
        <w:rPr>
          <w:rFonts w:asciiTheme="majorHAnsi" w:hAnsiTheme="majorHAnsi" w:cs="Calibri"/>
          <w:sz w:val="28"/>
          <w:szCs w:val="28"/>
        </w:rPr>
        <w:t>tante spazio urbano interessato, Italia Nostra Campobasso, a</w:t>
      </w:r>
      <w:r w:rsidR="00C67184" w:rsidRPr="008B1BB2">
        <w:rPr>
          <w:rFonts w:asciiTheme="majorHAnsi" w:hAnsiTheme="majorHAnsi" w:cs="Calibri"/>
          <w:sz w:val="28"/>
          <w:szCs w:val="28"/>
        </w:rPr>
        <w:t>nche se a malincuore</w:t>
      </w:r>
      <w:r w:rsidRPr="008B1BB2">
        <w:rPr>
          <w:rFonts w:asciiTheme="majorHAnsi" w:hAnsiTheme="majorHAnsi" w:cs="Calibri"/>
          <w:sz w:val="28"/>
          <w:szCs w:val="28"/>
        </w:rPr>
        <w:t xml:space="preserve"> e pur consapevole che le risorse finanziarie di codesti enti non sono attualmente tali da poter sostenere l’onere di una diversa sistemazione del sito</w:t>
      </w:r>
      <w:r w:rsidR="00C67184" w:rsidRPr="008B1BB2">
        <w:rPr>
          <w:rFonts w:asciiTheme="majorHAnsi" w:hAnsiTheme="majorHAnsi" w:cs="Calibri"/>
          <w:sz w:val="28"/>
          <w:szCs w:val="28"/>
        </w:rPr>
        <w:t>, suggerisce di</w:t>
      </w:r>
      <w:r w:rsidR="00C67184" w:rsidRPr="008B1BB2">
        <w:rPr>
          <w:rFonts w:asciiTheme="majorHAnsi" w:hAnsiTheme="majorHAnsi" w:cs="Calibri"/>
          <w:i/>
          <w:sz w:val="28"/>
          <w:szCs w:val="28"/>
        </w:rPr>
        <w:t xml:space="preserve"> </w:t>
      </w:r>
      <w:r w:rsidRPr="008B1BB2">
        <w:rPr>
          <w:rFonts w:asciiTheme="majorHAnsi" w:hAnsiTheme="majorHAnsi" w:cs="Calibri"/>
          <w:i/>
          <w:sz w:val="28"/>
          <w:szCs w:val="28"/>
        </w:rPr>
        <w:t>“</w:t>
      </w:r>
      <w:r w:rsidR="00C67184" w:rsidRPr="008B1BB2">
        <w:rPr>
          <w:rFonts w:asciiTheme="majorHAnsi" w:hAnsiTheme="majorHAnsi" w:cs="Calibri"/>
          <w:i/>
          <w:sz w:val="28"/>
          <w:szCs w:val="28"/>
        </w:rPr>
        <w:t xml:space="preserve">operare un rinterro dello scavo e di sistemare adeguatamente a verde la superficie recuperata, nel quale realizzare anche uno spazio </w:t>
      </w:r>
      <w:proofErr w:type="spellStart"/>
      <w:r w:rsidR="00C67184" w:rsidRPr="008B1BB2">
        <w:rPr>
          <w:rFonts w:asciiTheme="majorHAnsi" w:hAnsiTheme="majorHAnsi" w:cs="Calibri"/>
          <w:i/>
          <w:sz w:val="28"/>
          <w:szCs w:val="28"/>
        </w:rPr>
        <w:t>didattico-turistico</w:t>
      </w:r>
      <w:proofErr w:type="spellEnd"/>
      <w:r w:rsidR="00C67184" w:rsidRPr="008B1BB2">
        <w:rPr>
          <w:rFonts w:asciiTheme="majorHAnsi" w:hAnsiTheme="majorHAnsi" w:cs="Calibri"/>
          <w:i/>
          <w:sz w:val="28"/>
          <w:szCs w:val="28"/>
        </w:rPr>
        <w:t>, completo di rilievi, fotografie, pannelli esplicativi e illustrativi della pavimentazione sottostante nonché della storia cittadina e delle emergenze culturali del suo territorio.</w:t>
      </w:r>
    </w:p>
    <w:p w:rsidR="00C67184" w:rsidRPr="008B1BB2" w:rsidRDefault="008B1BB2" w:rsidP="008B1BB2">
      <w:pPr>
        <w:pStyle w:val="gmail-standard"/>
        <w:spacing w:before="0" w:beforeAutospacing="0" w:after="0" w:afterAutospacing="0" w:line="276" w:lineRule="auto"/>
        <w:jc w:val="both"/>
        <w:rPr>
          <w:rFonts w:asciiTheme="majorHAnsi" w:hAnsiTheme="majorHAnsi" w:cs="Calibri"/>
          <w:i/>
          <w:sz w:val="28"/>
          <w:szCs w:val="28"/>
        </w:rPr>
      </w:pPr>
      <w:r w:rsidRPr="008B1BB2">
        <w:rPr>
          <w:rFonts w:asciiTheme="majorHAnsi" w:hAnsiTheme="majorHAnsi" w:cs="Calibri"/>
          <w:i/>
          <w:sz w:val="28"/>
          <w:szCs w:val="28"/>
        </w:rPr>
        <w:t> </w:t>
      </w:r>
      <w:r w:rsidR="00C67184" w:rsidRPr="008B1BB2">
        <w:rPr>
          <w:rFonts w:asciiTheme="majorHAnsi" w:hAnsiTheme="majorHAnsi" w:cs="Calibri"/>
          <w:i/>
          <w:sz w:val="28"/>
          <w:szCs w:val="28"/>
        </w:rPr>
        <w:t>Volendo e potendo, si potrebbe pensare di arricchire lo spazio didattico con la posa di un calco che riproponga, ad un livello più alto, l’intera pavimentazione o anche solo una porzione di essa.</w:t>
      </w:r>
    </w:p>
    <w:p w:rsidR="00C67184" w:rsidRPr="008B1BB2" w:rsidRDefault="00C67184" w:rsidP="008B1BB2">
      <w:pPr>
        <w:pStyle w:val="gmail-standard"/>
        <w:spacing w:before="0" w:beforeAutospacing="0" w:after="0" w:afterAutospacing="0" w:line="276" w:lineRule="auto"/>
        <w:jc w:val="both"/>
        <w:rPr>
          <w:rFonts w:asciiTheme="majorHAnsi" w:hAnsiTheme="majorHAnsi" w:cs="Calibri"/>
          <w:i/>
          <w:sz w:val="28"/>
          <w:szCs w:val="28"/>
        </w:rPr>
      </w:pPr>
      <w:r w:rsidRPr="008B1BB2">
        <w:rPr>
          <w:rFonts w:asciiTheme="majorHAnsi" w:hAnsiTheme="majorHAnsi" w:cs="Calibri"/>
          <w:i/>
          <w:sz w:val="28"/>
          <w:szCs w:val="28"/>
        </w:rPr>
        <w:t>Un simile intervento, certamente oneroso e da valutare in tutte le sue valenze, risulterebbe molto interessante perché, così operando, non solo non si perderebbe del tutto la forte presenza di un reperto di cospicua dimensione e di forte impatto estetico ed emozionale ma si consentirebbe alla cittadinanza e ai giovani soprattutto, di fruire direttamente di un elemento fortemente evocativo, tale da rafforzare la loro identità storica e comunitaria”.</w:t>
      </w:r>
    </w:p>
    <w:p w:rsidR="007A35F8" w:rsidRPr="006E319D" w:rsidRDefault="007A35F8" w:rsidP="00C67184">
      <w:pPr>
        <w:jc w:val="both"/>
        <w:rPr>
          <w:sz w:val="28"/>
          <w:szCs w:val="28"/>
        </w:rPr>
      </w:pPr>
    </w:p>
    <w:sectPr w:rsidR="007A35F8" w:rsidRPr="006E319D" w:rsidSect="00763A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E319D"/>
    <w:rsid w:val="00075084"/>
    <w:rsid w:val="000A1D96"/>
    <w:rsid w:val="00294CDA"/>
    <w:rsid w:val="00427E0C"/>
    <w:rsid w:val="004C6E66"/>
    <w:rsid w:val="005D29C6"/>
    <w:rsid w:val="006C59E2"/>
    <w:rsid w:val="006E319D"/>
    <w:rsid w:val="00763A5A"/>
    <w:rsid w:val="007A35F8"/>
    <w:rsid w:val="007C3C0A"/>
    <w:rsid w:val="0082728E"/>
    <w:rsid w:val="008B1BB2"/>
    <w:rsid w:val="009808AF"/>
    <w:rsid w:val="009B12FD"/>
    <w:rsid w:val="009B34F6"/>
    <w:rsid w:val="00C026E3"/>
    <w:rsid w:val="00C67184"/>
    <w:rsid w:val="00CD3A17"/>
    <w:rsid w:val="00D51B59"/>
    <w:rsid w:val="00D95F5E"/>
    <w:rsid w:val="00DC769F"/>
    <w:rsid w:val="00ED2A46"/>
    <w:rsid w:val="00F572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A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copre">
    <w:name w:val="acopre"/>
    <w:basedOn w:val="Carpredefinitoparagrafo"/>
    <w:rsid w:val="000A1D96"/>
  </w:style>
  <w:style w:type="character" w:styleId="Enfasicorsivo">
    <w:name w:val="Emphasis"/>
    <w:basedOn w:val="Carpredefinitoparagrafo"/>
    <w:uiPriority w:val="20"/>
    <w:qFormat/>
    <w:rsid w:val="000A1D96"/>
    <w:rPr>
      <w:i/>
      <w:iCs/>
    </w:rPr>
  </w:style>
  <w:style w:type="paragraph" w:customStyle="1" w:styleId="gmail-standard">
    <w:name w:val="gmail-standard"/>
    <w:basedOn w:val="Normale"/>
    <w:rsid w:val="00C67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625299">
      <w:bodyDiv w:val="1"/>
      <w:marLeft w:val="0"/>
      <w:marRight w:val="0"/>
      <w:marTop w:val="0"/>
      <w:marBottom w:val="0"/>
      <w:divBdr>
        <w:top w:val="none" w:sz="0" w:space="0" w:color="auto"/>
        <w:left w:val="none" w:sz="0" w:space="0" w:color="auto"/>
        <w:bottom w:val="none" w:sz="0" w:space="0" w:color="auto"/>
        <w:right w:val="none" w:sz="0" w:space="0" w:color="auto"/>
      </w:divBdr>
      <w:divsChild>
        <w:div w:id="1804620079">
          <w:marLeft w:val="0"/>
          <w:marRight w:val="0"/>
          <w:marTop w:val="0"/>
          <w:marBottom w:val="420"/>
          <w:divBdr>
            <w:top w:val="none" w:sz="0" w:space="0" w:color="auto"/>
            <w:left w:val="none" w:sz="0" w:space="0" w:color="auto"/>
            <w:bottom w:val="none" w:sz="0" w:space="0" w:color="auto"/>
            <w:right w:val="none" w:sz="0" w:space="0" w:color="auto"/>
          </w:divBdr>
          <w:divsChild>
            <w:div w:id="1841920245">
              <w:marLeft w:val="0"/>
              <w:marRight w:val="0"/>
              <w:marTop w:val="0"/>
              <w:marBottom w:val="0"/>
              <w:divBdr>
                <w:top w:val="none" w:sz="0" w:space="0" w:color="auto"/>
                <w:left w:val="none" w:sz="0" w:space="0" w:color="auto"/>
                <w:bottom w:val="none" w:sz="0" w:space="0" w:color="auto"/>
                <w:right w:val="none" w:sz="0" w:space="0" w:color="auto"/>
              </w:divBdr>
              <w:divsChild>
                <w:div w:id="2097164247">
                  <w:marLeft w:val="0"/>
                  <w:marRight w:val="0"/>
                  <w:marTop w:val="0"/>
                  <w:marBottom w:val="0"/>
                  <w:divBdr>
                    <w:top w:val="none" w:sz="0" w:space="0" w:color="auto"/>
                    <w:left w:val="none" w:sz="0" w:space="0" w:color="auto"/>
                    <w:bottom w:val="none" w:sz="0" w:space="0" w:color="auto"/>
                    <w:right w:val="none" w:sz="0" w:space="0" w:color="auto"/>
                  </w:divBdr>
                  <w:divsChild>
                    <w:div w:id="18898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748</Words>
  <Characters>4269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2020-10-23T06:05:00Z</dcterms:created>
  <dcterms:modified xsi:type="dcterms:W3CDTF">2020-10-24T10:32:00Z</dcterms:modified>
</cp:coreProperties>
</file>