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3" w:rsidRPr="00EE72AB" w:rsidRDefault="00F94923" w:rsidP="004900FE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bookmarkStart w:id="0" w:name="_GoBack"/>
      <w:bookmarkEnd w:id="0"/>
      <w:r w:rsidRPr="00EE72A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Comunicato stampa</w:t>
      </w:r>
    </w:p>
    <w:p w:rsidR="00F94923" w:rsidRPr="00EE72AB" w:rsidRDefault="00566923" w:rsidP="004900FE">
      <w:pPr>
        <w:pStyle w:val="Testonorma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Roma</w:t>
      </w:r>
      <w:r w:rsidR="005B2F3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 2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5</w:t>
      </w:r>
      <w:r w:rsidR="00F94923" w:rsidRPr="00EE72A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settembre 2020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566923" w:rsidRPr="00566923" w:rsidRDefault="00566923" w:rsidP="0056692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u w:val="single"/>
        </w:rPr>
      </w:pPr>
      <w:r w:rsidRPr="00566923">
        <w:rPr>
          <w:rFonts w:ascii="Calibri" w:hAnsi="Calibri"/>
          <w:b/>
          <w:sz w:val="24"/>
          <w:u w:val="single"/>
        </w:rPr>
        <w:t xml:space="preserve">#Gep2020, </w:t>
      </w:r>
      <w:r>
        <w:rPr>
          <w:rFonts w:ascii="Calibri" w:hAnsi="Calibri"/>
          <w:b/>
          <w:sz w:val="24"/>
          <w:u w:val="single"/>
        </w:rPr>
        <w:t>ecco i metodi di pedagogia del patrimonio di I</w:t>
      </w:r>
      <w:r w:rsidRPr="00566923">
        <w:rPr>
          <w:rFonts w:ascii="Calibri" w:hAnsi="Calibri"/>
          <w:b/>
          <w:sz w:val="24"/>
          <w:u w:val="single"/>
        </w:rPr>
        <w:t>talia Nostra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C2637"/>
          <w:sz w:val="24"/>
          <w:shd w:val="clear" w:color="auto" w:fill="FFFFFF"/>
        </w:rPr>
      </w:pPr>
      <w:r>
        <w:rPr>
          <w:rFonts w:ascii="Calibri" w:hAnsi="Calibri"/>
          <w:sz w:val="24"/>
        </w:rPr>
        <w:t xml:space="preserve">Le </w:t>
      </w:r>
      <w:r w:rsidRPr="00566923">
        <w:rPr>
          <w:rFonts w:ascii="Calibri" w:hAnsi="Calibri"/>
          <w:b/>
          <w:sz w:val="24"/>
        </w:rPr>
        <w:t>Giornate Europee del Patrimonio</w:t>
      </w:r>
      <w:r w:rsidRPr="00780A86">
        <w:rPr>
          <w:rFonts w:ascii="Calibri" w:hAnsi="Calibri"/>
          <w:sz w:val="24"/>
        </w:rPr>
        <w:t xml:space="preserve">, il più grande e partecipato evento culturale </w:t>
      </w:r>
      <w:proofErr w:type="gramStart"/>
      <w:r w:rsidRPr="00780A86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ell’ Unione</w:t>
      </w:r>
      <w:proofErr w:type="gramEnd"/>
      <w:r>
        <w:rPr>
          <w:rFonts w:ascii="Calibri" w:hAnsi="Calibri"/>
          <w:sz w:val="24"/>
        </w:rPr>
        <w:t xml:space="preserve"> Europea</w:t>
      </w:r>
      <w:r w:rsidRPr="00780A86">
        <w:rPr>
          <w:rFonts w:ascii="Calibri" w:hAnsi="Calibri"/>
          <w:sz w:val="24"/>
        </w:rPr>
        <w:t>, si terranno quest’anno Il 26 e il 27 settembre e saranno dedicate al tema fondamentale dell’</w:t>
      </w:r>
      <w:r w:rsidRPr="00566923">
        <w:rPr>
          <w:rFonts w:ascii="Calibri" w:hAnsi="Calibri"/>
          <w:b/>
          <w:sz w:val="24"/>
        </w:rPr>
        <w:t>educazione</w:t>
      </w:r>
      <w:r>
        <w:rPr>
          <w:rFonts w:ascii="Calibri" w:hAnsi="Calibri"/>
          <w:sz w:val="24"/>
        </w:rPr>
        <w:t xml:space="preserve">, </w:t>
      </w:r>
      <w:r w:rsidRPr="00780A86">
        <w:rPr>
          <w:rFonts w:ascii="Calibri" w:hAnsi="Calibri"/>
          <w:sz w:val="24"/>
        </w:rPr>
        <w:t xml:space="preserve">ponendo </w:t>
      </w:r>
      <w:r>
        <w:rPr>
          <w:rFonts w:ascii="Calibri" w:hAnsi="Calibri"/>
          <w:sz w:val="24"/>
        </w:rPr>
        <w:t>così</w:t>
      </w:r>
      <w:r w:rsidRPr="00780A86">
        <w:rPr>
          <w:rFonts w:ascii="Calibri" w:hAnsi="Calibri"/>
          <w:sz w:val="24"/>
        </w:rPr>
        <w:t xml:space="preserve"> l’accento sulle grandi potenzialità for</w:t>
      </w:r>
      <w:r>
        <w:rPr>
          <w:rFonts w:ascii="Calibri" w:hAnsi="Calibri"/>
          <w:sz w:val="24"/>
        </w:rPr>
        <w:t>mative del Patrimonio culturale,</w:t>
      </w:r>
      <w:r w:rsidRPr="00780A86">
        <w:rPr>
          <w:rFonts w:ascii="Calibri" w:hAnsi="Calibri"/>
          <w:sz w:val="24"/>
        </w:rPr>
        <w:t xml:space="preserve"> in grado di incidere su conoscenze, competenze e comportamenti relativi alla persona nel suo complesso</w:t>
      </w:r>
      <w:r>
        <w:rPr>
          <w:rFonts w:ascii="Calibri" w:hAnsi="Calibri"/>
          <w:sz w:val="24"/>
        </w:rPr>
        <w:t>,</w:t>
      </w:r>
      <w:r w:rsidRPr="00780A86">
        <w:rPr>
          <w:rFonts w:ascii="Calibri" w:hAnsi="Calibri"/>
          <w:sz w:val="24"/>
        </w:rPr>
        <w:t xml:space="preserve"> lungo tutto l’arco della vita.</w:t>
      </w:r>
      <w:r>
        <w:rPr>
          <w:rFonts w:ascii="Calibri" w:hAnsi="Calibri" w:cs="Arial"/>
          <w:color w:val="0C2637"/>
          <w:sz w:val="24"/>
          <w:shd w:val="clear" w:color="auto" w:fill="FFFFFF"/>
        </w:rPr>
        <w:t xml:space="preserve"> </w:t>
      </w:r>
      <w:r w:rsidRPr="00780A86">
        <w:rPr>
          <w:rFonts w:ascii="Calibri" w:hAnsi="Calibri" w:cs="Arial"/>
          <w:color w:val="0C2637"/>
          <w:sz w:val="24"/>
          <w:shd w:val="clear" w:color="auto" w:fill="FFFFFF"/>
        </w:rPr>
        <w:t xml:space="preserve"> L’argomento </w:t>
      </w:r>
      <w:r w:rsidRPr="00566923">
        <w:rPr>
          <w:rFonts w:ascii="Calibri" w:hAnsi="Calibri" w:cs="Helvetica"/>
          <w:b/>
          <w:i/>
          <w:iCs/>
          <w:color w:val="000000"/>
          <w:sz w:val="24"/>
          <w:szCs w:val="23"/>
        </w:rPr>
        <w:t>Heritage and Education</w:t>
      </w:r>
      <w:r w:rsidRPr="00780A86">
        <w:rPr>
          <w:rFonts w:ascii="Calibri" w:hAnsi="Calibri"/>
          <w:sz w:val="24"/>
        </w:rPr>
        <w:t xml:space="preserve">, lanciato in azione congiunta dal </w:t>
      </w:r>
      <w:r w:rsidRPr="00566923">
        <w:rPr>
          <w:rFonts w:ascii="Calibri" w:hAnsi="Calibri"/>
          <w:b/>
          <w:sz w:val="24"/>
        </w:rPr>
        <w:t>Consiglio d’Europa</w:t>
      </w:r>
      <w:r w:rsidRPr="00780A86">
        <w:rPr>
          <w:rFonts w:ascii="Calibri" w:hAnsi="Calibri"/>
          <w:sz w:val="24"/>
        </w:rPr>
        <w:t xml:space="preserve"> e dalla </w:t>
      </w:r>
      <w:r w:rsidRPr="00780A86">
        <w:rPr>
          <w:rFonts w:ascii="Calibri" w:hAnsi="Calibri" w:cs="Arial"/>
          <w:color w:val="0C2637"/>
          <w:sz w:val="24"/>
          <w:shd w:val="clear" w:color="auto" w:fill="FFFFFF"/>
        </w:rPr>
        <w:t>Commissione europea</w:t>
      </w:r>
      <w:r w:rsidRPr="00780A86">
        <w:rPr>
          <w:rFonts w:ascii="Calibri" w:hAnsi="Calibri"/>
          <w:sz w:val="24"/>
        </w:rPr>
        <w:t xml:space="preserve"> viene declinato</w:t>
      </w:r>
      <w:r>
        <w:rPr>
          <w:rFonts w:ascii="Calibri" w:hAnsi="Calibri"/>
          <w:sz w:val="24"/>
        </w:rPr>
        <w:t>,</w:t>
      </w:r>
      <w:r w:rsidRPr="00780A86">
        <w:rPr>
          <w:rFonts w:ascii="Calibri" w:hAnsi="Calibri"/>
          <w:sz w:val="24"/>
        </w:rPr>
        <w:t xml:space="preserve"> in diverse forme ne</w:t>
      </w:r>
      <w:r w:rsidRPr="00780A86">
        <w:rPr>
          <w:rFonts w:ascii="Calibri" w:hAnsi="Calibri" w:cs="Arial"/>
          <w:color w:val="0C2637"/>
          <w:sz w:val="24"/>
          <w:shd w:val="clear" w:color="auto" w:fill="FFFFFF"/>
        </w:rPr>
        <w:t xml:space="preserve">i 50 Stati firmatari della Convenzione culturale europea. 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566923" w:rsidRPr="00780A86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  <w:r w:rsidRPr="00780A86">
        <w:rPr>
          <w:rFonts w:ascii="Calibri" w:hAnsi="Calibri"/>
          <w:sz w:val="24"/>
        </w:rPr>
        <w:t xml:space="preserve">In Italia l’evento avviene </w:t>
      </w:r>
      <w:r>
        <w:rPr>
          <w:rFonts w:ascii="Calibri" w:hAnsi="Calibri"/>
          <w:sz w:val="24"/>
        </w:rPr>
        <w:t>a pochi giorni di distanza dalla ratifica, lungamente attesa, del</w:t>
      </w:r>
      <w:r w:rsidRPr="00780A86">
        <w:rPr>
          <w:rFonts w:ascii="Calibri" w:hAnsi="Calibri"/>
          <w:sz w:val="24"/>
        </w:rPr>
        <w:t xml:space="preserve">la </w:t>
      </w:r>
      <w:r w:rsidRPr="00566923">
        <w:rPr>
          <w:rFonts w:ascii="Calibri" w:hAnsi="Calibri"/>
          <w:b/>
          <w:sz w:val="24"/>
        </w:rPr>
        <w:t>Convenzione di Faro</w:t>
      </w:r>
      <w:r w:rsidRPr="00780A86">
        <w:rPr>
          <w:rFonts w:ascii="Calibri" w:hAnsi="Calibri"/>
          <w:sz w:val="24"/>
        </w:rPr>
        <w:t xml:space="preserve"> sul Valore del patrimonio culturale per la società.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566923" w:rsidRPr="00780A86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  <w:r w:rsidRPr="00780A86">
        <w:rPr>
          <w:rFonts w:ascii="Calibri" w:hAnsi="Calibri"/>
          <w:sz w:val="24"/>
        </w:rPr>
        <w:t>Italia Nostra</w:t>
      </w:r>
      <w:r>
        <w:rPr>
          <w:rFonts w:ascii="Calibri" w:hAnsi="Calibri"/>
          <w:sz w:val="24"/>
        </w:rPr>
        <w:t>,</w:t>
      </w:r>
      <w:r w:rsidRPr="00780A86">
        <w:rPr>
          <w:rFonts w:ascii="Calibri" w:hAnsi="Calibri"/>
          <w:sz w:val="24"/>
        </w:rPr>
        <w:t xml:space="preserve"> che su questi temi è da sempre impegnata e che da 65 anni si dedica all’educazione</w:t>
      </w:r>
      <w:r>
        <w:rPr>
          <w:rFonts w:ascii="Calibri" w:hAnsi="Calibri"/>
          <w:sz w:val="24"/>
        </w:rPr>
        <w:t>,</w:t>
      </w:r>
      <w:r w:rsidRPr="00780A86">
        <w:rPr>
          <w:rFonts w:ascii="Calibri" w:hAnsi="Calibri"/>
          <w:sz w:val="24"/>
        </w:rPr>
        <w:t xml:space="preserve"> è particolarmente orgogliosa </w:t>
      </w:r>
      <w:r>
        <w:rPr>
          <w:rFonts w:ascii="Calibri" w:hAnsi="Calibri"/>
          <w:sz w:val="24"/>
        </w:rPr>
        <w:t>in queste giornate</w:t>
      </w:r>
      <w:r w:rsidRPr="00780A86">
        <w:rPr>
          <w:rFonts w:ascii="Calibri" w:hAnsi="Calibri"/>
          <w:sz w:val="24"/>
        </w:rPr>
        <w:t xml:space="preserve"> di mettere a disposizione degli studiosi, dei docenti, degli stu</w:t>
      </w:r>
      <w:r>
        <w:rPr>
          <w:rFonts w:ascii="Calibri" w:hAnsi="Calibri"/>
          <w:sz w:val="24"/>
        </w:rPr>
        <w:t>denti e dei cittadini</w:t>
      </w:r>
      <w:r w:rsidRPr="00780A86">
        <w:rPr>
          <w:rFonts w:ascii="Calibri" w:hAnsi="Calibri"/>
          <w:sz w:val="24"/>
        </w:rPr>
        <w:t xml:space="preserve"> il suo patrimonio di esperienze, la sua storia, i suoi metodi efficaci ed innovativi. 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566923" w:rsidRPr="00780A86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0"/>
        </w:rPr>
      </w:pPr>
      <w:r w:rsidRPr="00780A86">
        <w:rPr>
          <w:rFonts w:ascii="Calibri" w:hAnsi="Calibri"/>
          <w:sz w:val="24"/>
        </w:rPr>
        <w:t>In occasione dell’Anno europeo del patrimonio</w:t>
      </w:r>
      <w:r>
        <w:rPr>
          <w:rFonts w:ascii="Calibri" w:hAnsi="Calibri"/>
          <w:sz w:val="24"/>
        </w:rPr>
        <w:t>,</w:t>
      </w:r>
      <w:r w:rsidRPr="00780A86">
        <w:rPr>
          <w:rFonts w:ascii="Calibri" w:hAnsi="Calibri"/>
          <w:sz w:val="24"/>
        </w:rPr>
        <w:t xml:space="preserve"> infatti</w:t>
      </w:r>
      <w:r>
        <w:rPr>
          <w:rFonts w:ascii="Calibri" w:hAnsi="Calibri"/>
          <w:sz w:val="24"/>
        </w:rPr>
        <w:t>,</w:t>
      </w:r>
      <w:r w:rsidRPr="00780A86">
        <w:rPr>
          <w:rFonts w:ascii="Calibri" w:hAnsi="Calibri"/>
          <w:sz w:val="24"/>
        </w:rPr>
        <w:t xml:space="preserve"> è stata svolta un’ampia </w:t>
      </w:r>
      <w:r w:rsidRPr="00780A86">
        <w:rPr>
          <w:rFonts w:ascii="Calibri" w:hAnsi="Calibri" w:cs="Arial"/>
          <w:sz w:val="24"/>
          <w:szCs w:val="20"/>
        </w:rPr>
        <w:t xml:space="preserve">ricerca per promuovere e facilitare, sulla base di una metodologia avanzata e condivisa, l'ideazione, la realizzazione e la diffusione di progetti di </w:t>
      </w:r>
      <w:r w:rsidRPr="00566923">
        <w:rPr>
          <w:rFonts w:ascii="Calibri" w:hAnsi="Calibri" w:cs="Arial"/>
          <w:b/>
          <w:sz w:val="24"/>
          <w:szCs w:val="20"/>
        </w:rPr>
        <w:t>pedagogia del patrimonio</w:t>
      </w:r>
      <w:r w:rsidRPr="00780A86">
        <w:rPr>
          <w:rFonts w:ascii="Calibri" w:hAnsi="Calibri" w:cs="Arial"/>
          <w:sz w:val="24"/>
          <w:szCs w:val="20"/>
        </w:rPr>
        <w:t xml:space="preserve">, suggerendo e fornendo </w:t>
      </w:r>
      <w:r w:rsidRPr="00566923">
        <w:rPr>
          <w:rFonts w:ascii="Calibri" w:hAnsi="Calibri" w:cs="Arial"/>
          <w:b/>
          <w:sz w:val="24"/>
          <w:szCs w:val="20"/>
        </w:rPr>
        <w:t>modelli avanzati</w:t>
      </w:r>
      <w:r w:rsidRPr="00780A86">
        <w:rPr>
          <w:rFonts w:ascii="Calibri" w:hAnsi="Calibri" w:cs="Arial"/>
          <w:sz w:val="24"/>
          <w:szCs w:val="20"/>
        </w:rPr>
        <w:t xml:space="preserve"> che tengano conto anche delle possibilità del digitale. È stata un’occasione per ripensare criticamente tutta l’azione educativa di Italia Nostra che si è rivolta, fin dai suoi primi anni di attività</w:t>
      </w:r>
      <w:r>
        <w:rPr>
          <w:rFonts w:ascii="Calibri" w:hAnsi="Calibri" w:cs="Arial"/>
          <w:sz w:val="24"/>
          <w:szCs w:val="20"/>
        </w:rPr>
        <w:t>,</w:t>
      </w:r>
      <w:r w:rsidRPr="00780A86">
        <w:rPr>
          <w:rFonts w:ascii="Calibri" w:hAnsi="Calibri" w:cs="Arial"/>
          <w:sz w:val="24"/>
          <w:szCs w:val="20"/>
        </w:rPr>
        <w:t xml:space="preserve"> ai soci e agli insegnanti e, per loro tramite, ai giovani e ai giovanissimi, partendo dall’esame del territorio e del paesaggio. 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0"/>
        </w:rPr>
      </w:pPr>
    </w:p>
    <w:p w:rsidR="00566923" w:rsidRPr="00780A86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 w:cs="Arial"/>
          <w:bCs/>
          <w:sz w:val="24"/>
          <w:szCs w:val="26"/>
          <w:lang w:eastAsia="it-IT"/>
        </w:rPr>
      </w:pPr>
      <w:r w:rsidRPr="00780A86">
        <w:rPr>
          <w:rFonts w:ascii="Calibri" w:hAnsi="Calibri" w:cs="Arial"/>
          <w:sz w:val="24"/>
          <w:szCs w:val="20"/>
        </w:rPr>
        <w:t>La ricerca è diventata un volume</w:t>
      </w:r>
      <w:r w:rsidRPr="00780A86">
        <w:rPr>
          <w:rFonts w:ascii="Calibri" w:eastAsia="SimSun" w:hAnsi="Calibri" w:cs="Arial"/>
          <w:bCs/>
          <w:i/>
          <w:iCs/>
          <w:sz w:val="24"/>
          <w:szCs w:val="26"/>
          <w:lang w:eastAsia="it-IT"/>
        </w:rPr>
        <w:t xml:space="preserve"> </w:t>
      </w:r>
      <w:r w:rsidRPr="00566923">
        <w:rPr>
          <w:rFonts w:ascii="Calibri" w:eastAsia="SimSun" w:hAnsi="Calibri" w:cs="Arial"/>
          <w:b/>
          <w:bCs/>
          <w:i/>
          <w:iCs/>
          <w:sz w:val="24"/>
          <w:szCs w:val="26"/>
          <w:lang w:eastAsia="it-IT"/>
        </w:rPr>
        <w:t>Educazione al patrimonio in Italia e in Europa. Esperienze, modelli di riferimento, proposte per il futuro</w:t>
      </w:r>
      <w:r w:rsidRPr="00780A86">
        <w:rPr>
          <w:rFonts w:ascii="Calibri" w:eastAsia="SimSun" w:hAnsi="Calibri" w:cs="Arial"/>
          <w:bCs/>
          <w:i/>
          <w:iCs/>
          <w:sz w:val="24"/>
          <w:szCs w:val="26"/>
          <w:lang w:eastAsia="it-IT"/>
        </w:rPr>
        <w:t>,</w:t>
      </w:r>
      <w:r w:rsidRPr="00780A86">
        <w:rPr>
          <w:rFonts w:ascii="Calibri" w:hAnsi="Calibri" w:cs="Arial"/>
          <w:sz w:val="24"/>
          <w:szCs w:val="20"/>
        </w:rPr>
        <w:t xml:space="preserve"> curato da Lida </w:t>
      </w:r>
      <w:proofErr w:type="spellStart"/>
      <w:r w:rsidRPr="00780A86">
        <w:rPr>
          <w:rFonts w:ascii="Calibri" w:hAnsi="Calibri" w:cs="Arial"/>
          <w:sz w:val="24"/>
          <w:szCs w:val="20"/>
        </w:rPr>
        <w:t>Branchesi</w:t>
      </w:r>
      <w:proofErr w:type="spellEnd"/>
      <w:r w:rsidRPr="00780A86">
        <w:rPr>
          <w:rFonts w:ascii="Calibri" w:hAnsi="Calibri" w:cs="Arial"/>
          <w:sz w:val="24"/>
          <w:szCs w:val="20"/>
        </w:rPr>
        <w:t xml:space="preserve">, Maria Rosaria Iacono, Aldo Riggio;  un vero e proprio </w:t>
      </w:r>
      <w:r w:rsidRPr="00566923">
        <w:rPr>
          <w:rFonts w:ascii="Calibri" w:hAnsi="Calibri" w:cs="Arial"/>
          <w:i/>
          <w:sz w:val="24"/>
          <w:szCs w:val="20"/>
        </w:rPr>
        <w:t>vademecum</w:t>
      </w:r>
      <w:r w:rsidRPr="00780A86">
        <w:rPr>
          <w:rFonts w:ascii="Calibri" w:hAnsi="Calibri" w:cs="Arial"/>
          <w:sz w:val="24"/>
          <w:szCs w:val="20"/>
        </w:rPr>
        <w:t xml:space="preserve"> che, ripercorrendo la storia, fa un</w:t>
      </w:r>
      <w:r>
        <w:rPr>
          <w:rFonts w:ascii="Calibri" w:hAnsi="Calibri" w:cs="Arial"/>
          <w:sz w:val="24"/>
          <w:szCs w:val="20"/>
        </w:rPr>
        <w:t xml:space="preserve"> </w:t>
      </w:r>
      <w:r w:rsidRPr="00780A86">
        <w:rPr>
          <w:rFonts w:ascii="Calibri" w:hAnsi="Calibri" w:cs="Arial"/>
          <w:sz w:val="24"/>
          <w:szCs w:val="20"/>
        </w:rPr>
        <w:t>quadro</w:t>
      </w:r>
      <w:r>
        <w:rPr>
          <w:rFonts w:ascii="Calibri" w:hAnsi="Calibri" w:cs="Arial"/>
          <w:sz w:val="24"/>
          <w:szCs w:val="20"/>
        </w:rPr>
        <w:t xml:space="preserve"> aggiornato</w:t>
      </w:r>
      <w:r w:rsidRPr="00780A86">
        <w:rPr>
          <w:rFonts w:ascii="Calibri" w:hAnsi="Calibri" w:cs="Arial"/>
          <w:sz w:val="24"/>
          <w:szCs w:val="20"/>
        </w:rPr>
        <w:t xml:space="preserve"> del presente e traccia linee di intervento per i</w:t>
      </w:r>
      <w:r>
        <w:rPr>
          <w:rFonts w:ascii="Calibri" w:hAnsi="Calibri" w:cs="Arial"/>
          <w:sz w:val="24"/>
          <w:szCs w:val="20"/>
        </w:rPr>
        <w:t xml:space="preserve"> prossimi anni</w:t>
      </w:r>
      <w:r w:rsidRPr="00780A86">
        <w:rPr>
          <w:rFonts w:ascii="Calibri" w:hAnsi="Calibri" w:cs="Arial"/>
          <w:sz w:val="24"/>
          <w:szCs w:val="20"/>
        </w:rPr>
        <w:t>, presentando progetti ed esperienze e consentendo una profonda riflessione sui significati e sui valori del patrimonio culturale e sulle caratteristiche che lo rendono particolarmente prezioso per un’educazione inclusiva e partecipativa.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 w:cs="Arial"/>
          <w:bCs/>
          <w:sz w:val="24"/>
          <w:szCs w:val="26"/>
          <w:lang w:eastAsia="it-IT"/>
        </w:rPr>
      </w:pP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 w:cs="Arial"/>
          <w:bCs/>
          <w:sz w:val="24"/>
          <w:szCs w:val="26"/>
          <w:lang w:eastAsia="it-IT"/>
        </w:rPr>
      </w:pPr>
      <w:r>
        <w:rPr>
          <w:rFonts w:ascii="Calibri" w:eastAsia="SimSun" w:hAnsi="Calibri" w:cs="Arial"/>
          <w:bCs/>
          <w:sz w:val="24"/>
          <w:szCs w:val="26"/>
          <w:lang w:eastAsia="it-IT"/>
        </w:rPr>
        <w:t>Va ribadito che per</w:t>
      </w:r>
      <w:r w:rsidRPr="00780A86">
        <w:rPr>
          <w:rFonts w:ascii="Calibri" w:eastAsia="SimSun" w:hAnsi="Calibri" w:cs="Arial"/>
          <w:bCs/>
          <w:sz w:val="24"/>
          <w:szCs w:val="26"/>
          <w:lang w:eastAsia="it-IT"/>
        </w:rPr>
        <w:t xml:space="preserve"> Italia </w:t>
      </w:r>
      <w:r>
        <w:rPr>
          <w:rFonts w:ascii="Calibri" w:eastAsia="SimSun" w:hAnsi="Calibri" w:cs="Arial"/>
          <w:bCs/>
          <w:sz w:val="24"/>
          <w:szCs w:val="26"/>
          <w:lang w:eastAsia="it-IT"/>
        </w:rPr>
        <w:t>N</w:t>
      </w:r>
      <w:r w:rsidRPr="00780A86">
        <w:rPr>
          <w:rFonts w:ascii="Calibri" w:eastAsia="SimSun" w:hAnsi="Calibri" w:cs="Arial"/>
          <w:bCs/>
          <w:sz w:val="24"/>
          <w:szCs w:val="26"/>
          <w:lang w:eastAsia="it-IT"/>
        </w:rPr>
        <w:t>ostra l’impegno educa</w:t>
      </w:r>
      <w:r>
        <w:rPr>
          <w:rFonts w:ascii="Calibri" w:eastAsia="SimSun" w:hAnsi="Calibri" w:cs="Arial"/>
          <w:bCs/>
          <w:sz w:val="24"/>
          <w:szCs w:val="26"/>
          <w:lang w:eastAsia="it-IT"/>
        </w:rPr>
        <w:t xml:space="preserve">tivo è trasversale a tutte le attività </w:t>
      </w:r>
      <w:proofErr w:type="gramStart"/>
      <w:r>
        <w:rPr>
          <w:rFonts w:ascii="Calibri" w:eastAsia="SimSun" w:hAnsi="Calibri" w:cs="Arial"/>
          <w:bCs/>
          <w:sz w:val="24"/>
          <w:szCs w:val="26"/>
          <w:lang w:eastAsia="it-IT"/>
        </w:rPr>
        <w:t xml:space="preserve">dell’ </w:t>
      </w:r>
      <w:r w:rsidRPr="00780A86">
        <w:rPr>
          <w:rFonts w:ascii="Calibri" w:eastAsia="SimSun" w:hAnsi="Calibri" w:cs="Arial"/>
          <w:bCs/>
          <w:sz w:val="24"/>
          <w:szCs w:val="26"/>
          <w:lang w:eastAsia="it-IT"/>
        </w:rPr>
        <w:t>Associazione</w:t>
      </w:r>
      <w:proofErr w:type="gramEnd"/>
      <w:r>
        <w:rPr>
          <w:rFonts w:ascii="Calibri" w:eastAsia="SimSun" w:hAnsi="Calibri" w:cs="Arial"/>
          <w:bCs/>
          <w:sz w:val="24"/>
          <w:szCs w:val="26"/>
          <w:lang w:eastAsia="it-IT"/>
        </w:rPr>
        <w:t>, p</w:t>
      </w:r>
      <w:r w:rsidRPr="00780A86">
        <w:rPr>
          <w:rFonts w:ascii="Calibri" w:eastAsia="SimSun" w:hAnsi="Calibri" w:cs="Arial"/>
          <w:bCs/>
          <w:sz w:val="24"/>
          <w:szCs w:val="26"/>
          <w:lang w:eastAsia="it-IT"/>
        </w:rPr>
        <w:t>erché non c’è tutela senz</w:t>
      </w:r>
      <w:r>
        <w:rPr>
          <w:rFonts w:ascii="Calibri" w:eastAsia="SimSun" w:hAnsi="Calibri" w:cs="Arial"/>
          <w:bCs/>
          <w:sz w:val="24"/>
          <w:szCs w:val="26"/>
          <w:lang w:eastAsia="it-IT"/>
        </w:rPr>
        <w:t>a conoscenza e non c’è</w:t>
      </w:r>
      <w:r w:rsidRPr="00780A86">
        <w:rPr>
          <w:rFonts w:ascii="Calibri" w:eastAsia="SimSun" w:hAnsi="Calibri" w:cs="Arial"/>
          <w:bCs/>
          <w:sz w:val="24"/>
          <w:szCs w:val="26"/>
          <w:lang w:eastAsia="it-IT"/>
        </w:rPr>
        <w:t xml:space="preserve"> educazione</w:t>
      </w:r>
      <w:r>
        <w:rPr>
          <w:rFonts w:ascii="Calibri" w:eastAsia="SimSun" w:hAnsi="Calibri" w:cs="Arial"/>
          <w:bCs/>
          <w:sz w:val="24"/>
          <w:szCs w:val="26"/>
          <w:lang w:eastAsia="it-IT"/>
        </w:rPr>
        <w:t xml:space="preserve"> senza la formazione di un pensiero critico e consapevole. </w:t>
      </w:r>
    </w:p>
    <w:p w:rsidR="00566923" w:rsidRPr="00780A86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 w:cs="Arial"/>
          <w:bCs/>
          <w:sz w:val="24"/>
          <w:szCs w:val="26"/>
          <w:lang w:eastAsia="it-IT"/>
        </w:rPr>
      </w:pPr>
    </w:p>
    <w:p w:rsidR="00566923" w:rsidRPr="00780A86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 w:cs="Arial"/>
          <w:b/>
          <w:i/>
          <w:iCs/>
          <w:color w:val="FF0000"/>
          <w:sz w:val="24"/>
          <w:szCs w:val="26"/>
          <w:lang w:eastAsia="it-IT"/>
        </w:rPr>
      </w:pPr>
      <w:r w:rsidRPr="00780A86">
        <w:rPr>
          <w:rFonts w:ascii="Calibri" w:eastAsia="SimSun" w:hAnsi="Calibri" w:cs="Arial"/>
          <w:bCs/>
          <w:i/>
          <w:iCs/>
          <w:sz w:val="24"/>
          <w:szCs w:val="26"/>
          <w:lang w:eastAsia="it-IT"/>
        </w:rPr>
        <w:t>Per Italia Nostra educare al patrimonio è:</w:t>
      </w:r>
      <w:r w:rsidRPr="00780A86">
        <w:rPr>
          <w:rFonts w:ascii="Calibri" w:eastAsia="SimSun" w:hAnsi="Calibri" w:cs="Arial"/>
          <w:b/>
          <w:i/>
          <w:iCs/>
          <w:color w:val="FF0000"/>
          <w:sz w:val="24"/>
          <w:szCs w:val="26"/>
          <w:lang w:eastAsia="it-IT"/>
        </w:rPr>
        <w:t xml:space="preserve"> </w:t>
      </w:r>
    </w:p>
    <w:p w:rsidR="00566923" w:rsidRPr="00780A86" w:rsidRDefault="00566923" w:rsidP="00566923">
      <w:pPr>
        <w:widowControl w:val="0"/>
        <w:autoSpaceDE w:val="0"/>
        <w:autoSpaceDN w:val="0"/>
        <w:adjustRightInd w:val="0"/>
        <w:jc w:val="center"/>
        <w:rPr>
          <w:rFonts w:ascii="Calibri" w:eastAsia="SimSun" w:hAnsi="Calibri" w:cs="Arial"/>
          <w:b/>
          <w:color w:val="FF0000"/>
          <w:sz w:val="24"/>
          <w:szCs w:val="26"/>
          <w:lang w:eastAsia="it-IT"/>
        </w:rPr>
      </w:pPr>
      <w:proofErr w:type="gramStart"/>
      <w:r w:rsidRPr="00780A86">
        <w:rPr>
          <w:rFonts w:ascii="Calibri" w:eastAsia="SimSun" w:hAnsi="Calibri" w:cs="Arial"/>
          <w:b/>
          <w:color w:val="FF0000"/>
          <w:sz w:val="24"/>
          <w:szCs w:val="26"/>
          <w:lang w:eastAsia="it-IT"/>
        </w:rPr>
        <w:t>video</w:t>
      </w:r>
      <w:proofErr w:type="gramEnd"/>
    </w:p>
    <w:p w:rsidR="008600EA" w:rsidRDefault="008600EA" w:rsidP="00566923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566923" w:rsidRDefault="00566923" w:rsidP="00566923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Ebe Giacometti</w:t>
      </w:r>
    </w:p>
    <w:p w:rsidR="00566923" w:rsidRDefault="00566923" w:rsidP="00566923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Maria Rosaria Iacono</w:t>
      </w:r>
    </w:p>
    <w:p w:rsidR="00566923" w:rsidRPr="008600EA" w:rsidRDefault="00566923" w:rsidP="00566923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Patrizia Di Mambro</w:t>
      </w:r>
    </w:p>
    <w:sectPr w:rsidR="00566923" w:rsidRPr="008600EA" w:rsidSect="00566923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08" w:rsidRDefault="00931208" w:rsidP="00220E62">
      <w:r>
        <w:separator/>
      </w:r>
    </w:p>
  </w:endnote>
  <w:endnote w:type="continuationSeparator" w:id="0">
    <w:p w:rsidR="00931208" w:rsidRDefault="00931208" w:rsidP="002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 xml:space="preserve">Sede Nazionale - Viale Liegi, </w:t>
    </w:r>
    <w:proofErr w:type="gramStart"/>
    <w:r>
      <w:rPr>
        <w:rFonts w:ascii="Garamond" w:eastAsia="Garamond" w:hAnsi="Garamond" w:cs="Garamond"/>
        <w:color w:val="5F5F5F"/>
        <w:sz w:val="18"/>
        <w:szCs w:val="18"/>
      </w:rPr>
      <w:t>33  00198</w:t>
    </w:r>
    <w:proofErr w:type="gramEnd"/>
    <w:r>
      <w:rPr>
        <w:rFonts w:ascii="Garamond" w:eastAsia="Garamond" w:hAnsi="Garamond" w:cs="Garamond"/>
        <w:color w:val="5F5F5F"/>
        <w:sz w:val="18"/>
        <w:szCs w:val="18"/>
      </w:rPr>
      <w:t xml:space="preserve">  Roma – Tel. +39.06.8537271 Fax. 039.0685350596</w:t>
    </w:r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08" w:rsidRDefault="00931208" w:rsidP="00220E62">
      <w:r>
        <w:separator/>
      </w:r>
    </w:p>
  </w:footnote>
  <w:footnote w:type="continuationSeparator" w:id="0">
    <w:p w:rsidR="00931208" w:rsidRDefault="00931208" w:rsidP="0022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19050" distR="5715">
          <wp:extent cx="844144" cy="819303"/>
          <wp:effectExtent l="19050" t="0" r="0" b="0"/>
          <wp:docPr id="4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563" cy="822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Associazione Nazionale per la tutela del Patrimonio Storico, Artistico e Naturale della Nazione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1A5"/>
    <w:multiLevelType w:val="multilevel"/>
    <w:tmpl w:val="C6D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500FE"/>
    <w:multiLevelType w:val="multilevel"/>
    <w:tmpl w:val="683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41FF0"/>
    <w:multiLevelType w:val="hybridMultilevel"/>
    <w:tmpl w:val="CCFA37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632C0"/>
    <w:multiLevelType w:val="multilevel"/>
    <w:tmpl w:val="542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F3A21"/>
    <w:multiLevelType w:val="multilevel"/>
    <w:tmpl w:val="9474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A6E3C"/>
    <w:multiLevelType w:val="hybridMultilevel"/>
    <w:tmpl w:val="AC1A0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4A67"/>
    <w:multiLevelType w:val="hybridMultilevel"/>
    <w:tmpl w:val="4FFAAAA0"/>
    <w:lvl w:ilvl="0" w:tplc="5626460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68EB"/>
    <w:multiLevelType w:val="multilevel"/>
    <w:tmpl w:val="774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95516"/>
    <w:multiLevelType w:val="multilevel"/>
    <w:tmpl w:val="DB2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B5A69"/>
    <w:multiLevelType w:val="hybridMultilevel"/>
    <w:tmpl w:val="5CB4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62"/>
    <w:rsid w:val="00004459"/>
    <w:rsid w:val="000053AD"/>
    <w:rsid w:val="000103CF"/>
    <w:rsid w:val="000259F7"/>
    <w:rsid w:val="0004193D"/>
    <w:rsid w:val="00045D47"/>
    <w:rsid w:val="0005134A"/>
    <w:rsid w:val="000543B0"/>
    <w:rsid w:val="0005620B"/>
    <w:rsid w:val="00057CFB"/>
    <w:rsid w:val="00062FE9"/>
    <w:rsid w:val="0006522C"/>
    <w:rsid w:val="000756B0"/>
    <w:rsid w:val="00083B82"/>
    <w:rsid w:val="000A7847"/>
    <w:rsid w:val="000B1A4F"/>
    <w:rsid w:val="000B49D0"/>
    <w:rsid w:val="000B4EB7"/>
    <w:rsid w:val="000D0CFB"/>
    <w:rsid w:val="000E0288"/>
    <w:rsid w:val="00143B08"/>
    <w:rsid w:val="00147501"/>
    <w:rsid w:val="00152B70"/>
    <w:rsid w:val="00166A02"/>
    <w:rsid w:val="00167FD7"/>
    <w:rsid w:val="0017173C"/>
    <w:rsid w:val="00172FE6"/>
    <w:rsid w:val="001815AB"/>
    <w:rsid w:val="00196ED8"/>
    <w:rsid w:val="001A3EEF"/>
    <w:rsid w:val="001B1A66"/>
    <w:rsid w:val="00210ACD"/>
    <w:rsid w:val="00220E62"/>
    <w:rsid w:val="00240DA0"/>
    <w:rsid w:val="00250EE6"/>
    <w:rsid w:val="00251912"/>
    <w:rsid w:val="00276E8B"/>
    <w:rsid w:val="00282C36"/>
    <w:rsid w:val="00287CEB"/>
    <w:rsid w:val="00294C3A"/>
    <w:rsid w:val="00296A49"/>
    <w:rsid w:val="002A01FB"/>
    <w:rsid w:val="002A5D28"/>
    <w:rsid w:val="002C22B9"/>
    <w:rsid w:val="002C41AB"/>
    <w:rsid w:val="002E5517"/>
    <w:rsid w:val="002F449B"/>
    <w:rsid w:val="002F45F2"/>
    <w:rsid w:val="002F7E26"/>
    <w:rsid w:val="003109F1"/>
    <w:rsid w:val="00323F66"/>
    <w:rsid w:val="003417A3"/>
    <w:rsid w:val="003471D7"/>
    <w:rsid w:val="0035322F"/>
    <w:rsid w:val="00357016"/>
    <w:rsid w:val="00370AA7"/>
    <w:rsid w:val="00376737"/>
    <w:rsid w:val="00377BC2"/>
    <w:rsid w:val="003804BD"/>
    <w:rsid w:val="003953D5"/>
    <w:rsid w:val="00396C2D"/>
    <w:rsid w:val="003B186A"/>
    <w:rsid w:val="003C06D5"/>
    <w:rsid w:val="003E1D07"/>
    <w:rsid w:val="003E36F1"/>
    <w:rsid w:val="003F3710"/>
    <w:rsid w:val="00412F7D"/>
    <w:rsid w:val="00416D64"/>
    <w:rsid w:val="0043126C"/>
    <w:rsid w:val="004713AD"/>
    <w:rsid w:val="00472576"/>
    <w:rsid w:val="004900FE"/>
    <w:rsid w:val="00495C3E"/>
    <w:rsid w:val="004A1A45"/>
    <w:rsid w:val="004A3956"/>
    <w:rsid w:val="004B7F2A"/>
    <w:rsid w:val="004C152C"/>
    <w:rsid w:val="004C566E"/>
    <w:rsid w:val="00511FDE"/>
    <w:rsid w:val="0051294F"/>
    <w:rsid w:val="005157F3"/>
    <w:rsid w:val="00522EB9"/>
    <w:rsid w:val="00526BB3"/>
    <w:rsid w:val="00541A3F"/>
    <w:rsid w:val="00542792"/>
    <w:rsid w:val="00562A1F"/>
    <w:rsid w:val="00563CA5"/>
    <w:rsid w:val="00566923"/>
    <w:rsid w:val="005753F2"/>
    <w:rsid w:val="00576BE7"/>
    <w:rsid w:val="005817BE"/>
    <w:rsid w:val="005822E3"/>
    <w:rsid w:val="00585E1D"/>
    <w:rsid w:val="005B2F39"/>
    <w:rsid w:val="005B662C"/>
    <w:rsid w:val="005D0018"/>
    <w:rsid w:val="005D25EB"/>
    <w:rsid w:val="005D4797"/>
    <w:rsid w:val="005E6271"/>
    <w:rsid w:val="005E6FB5"/>
    <w:rsid w:val="005F16BD"/>
    <w:rsid w:val="005F4036"/>
    <w:rsid w:val="0060158E"/>
    <w:rsid w:val="00610549"/>
    <w:rsid w:val="00624064"/>
    <w:rsid w:val="0063136C"/>
    <w:rsid w:val="00631C97"/>
    <w:rsid w:val="00643951"/>
    <w:rsid w:val="00657605"/>
    <w:rsid w:val="006656E2"/>
    <w:rsid w:val="00665927"/>
    <w:rsid w:val="006666C5"/>
    <w:rsid w:val="006948C4"/>
    <w:rsid w:val="006970C8"/>
    <w:rsid w:val="006A3AC6"/>
    <w:rsid w:val="006A49B7"/>
    <w:rsid w:val="006E4E49"/>
    <w:rsid w:val="006F167B"/>
    <w:rsid w:val="006F5B1D"/>
    <w:rsid w:val="00703FE4"/>
    <w:rsid w:val="007114B7"/>
    <w:rsid w:val="007277C2"/>
    <w:rsid w:val="00732157"/>
    <w:rsid w:val="0073323E"/>
    <w:rsid w:val="007369AE"/>
    <w:rsid w:val="00760F1F"/>
    <w:rsid w:val="00761A34"/>
    <w:rsid w:val="0077615A"/>
    <w:rsid w:val="00783A97"/>
    <w:rsid w:val="00792FB8"/>
    <w:rsid w:val="007A0316"/>
    <w:rsid w:val="007A35B4"/>
    <w:rsid w:val="007A656E"/>
    <w:rsid w:val="007C740D"/>
    <w:rsid w:val="007C7572"/>
    <w:rsid w:val="007E18FD"/>
    <w:rsid w:val="007E3EE3"/>
    <w:rsid w:val="007E61C4"/>
    <w:rsid w:val="007F33D8"/>
    <w:rsid w:val="007F7F0C"/>
    <w:rsid w:val="00810A47"/>
    <w:rsid w:val="00823540"/>
    <w:rsid w:val="00831660"/>
    <w:rsid w:val="008327EB"/>
    <w:rsid w:val="00854611"/>
    <w:rsid w:val="008600EA"/>
    <w:rsid w:val="0089049E"/>
    <w:rsid w:val="00891E82"/>
    <w:rsid w:val="00896F9B"/>
    <w:rsid w:val="008A35D1"/>
    <w:rsid w:val="008B15E6"/>
    <w:rsid w:val="008B7581"/>
    <w:rsid w:val="008D1167"/>
    <w:rsid w:val="008D1B6D"/>
    <w:rsid w:val="008E1923"/>
    <w:rsid w:val="008E3C57"/>
    <w:rsid w:val="008F2C9A"/>
    <w:rsid w:val="008F4402"/>
    <w:rsid w:val="008F5C2D"/>
    <w:rsid w:val="00900A1F"/>
    <w:rsid w:val="00910B2B"/>
    <w:rsid w:val="0091472D"/>
    <w:rsid w:val="00931208"/>
    <w:rsid w:val="009338AF"/>
    <w:rsid w:val="00941AE4"/>
    <w:rsid w:val="0094683B"/>
    <w:rsid w:val="00957C11"/>
    <w:rsid w:val="00963EDC"/>
    <w:rsid w:val="00974F3D"/>
    <w:rsid w:val="00986495"/>
    <w:rsid w:val="00987030"/>
    <w:rsid w:val="00997142"/>
    <w:rsid w:val="009B4FE8"/>
    <w:rsid w:val="009B5333"/>
    <w:rsid w:val="009B6DE9"/>
    <w:rsid w:val="009B70B7"/>
    <w:rsid w:val="009B75F7"/>
    <w:rsid w:val="009C47E7"/>
    <w:rsid w:val="009D73CC"/>
    <w:rsid w:val="009E0193"/>
    <w:rsid w:val="009E5713"/>
    <w:rsid w:val="009E640C"/>
    <w:rsid w:val="00A00827"/>
    <w:rsid w:val="00A217CF"/>
    <w:rsid w:val="00A227C7"/>
    <w:rsid w:val="00A24014"/>
    <w:rsid w:val="00A403B1"/>
    <w:rsid w:val="00A428F6"/>
    <w:rsid w:val="00A62319"/>
    <w:rsid w:val="00A70304"/>
    <w:rsid w:val="00A7189B"/>
    <w:rsid w:val="00A76AE7"/>
    <w:rsid w:val="00A77AE9"/>
    <w:rsid w:val="00A875AF"/>
    <w:rsid w:val="00A96082"/>
    <w:rsid w:val="00AA1622"/>
    <w:rsid w:val="00AA361E"/>
    <w:rsid w:val="00AB66BD"/>
    <w:rsid w:val="00AB7728"/>
    <w:rsid w:val="00AC351A"/>
    <w:rsid w:val="00AC6AB6"/>
    <w:rsid w:val="00AD4156"/>
    <w:rsid w:val="00AD6EBA"/>
    <w:rsid w:val="00AE1999"/>
    <w:rsid w:val="00AE3BDD"/>
    <w:rsid w:val="00B10D87"/>
    <w:rsid w:val="00B11CEC"/>
    <w:rsid w:val="00B13A46"/>
    <w:rsid w:val="00B21535"/>
    <w:rsid w:val="00B25040"/>
    <w:rsid w:val="00B30C4D"/>
    <w:rsid w:val="00B35013"/>
    <w:rsid w:val="00B371C0"/>
    <w:rsid w:val="00B403D9"/>
    <w:rsid w:val="00B418DA"/>
    <w:rsid w:val="00B42434"/>
    <w:rsid w:val="00B4356A"/>
    <w:rsid w:val="00B80EDB"/>
    <w:rsid w:val="00B864DF"/>
    <w:rsid w:val="00BB1582"/>
    <w:rsid w:val="00BB25EA"/>
    <w:rsid w:val="00BB752B"/>
    <w:rsid w:val="00BC7843"/>
    <w:rsid w:val="00BD2AD9"/>
    <w:rsid w:val="00C01CA6"/>
    <w:rsid w:val="00C06B52"/>
    <w:rsid w:val="00C11F2A"/>
    <w:rsid w:val="00C14F5C"/>
    <w:rsid w:val="00C165E8"/>
    <w:rsid w:val="00C273E2"/>
    <w:rsid w:val="00C35452"/>
    <w:rsid w:val="00C56835"/>
    <w:rsid w:val="00C6096D"/>
    <w:rsid w:val="00C631F1"/>
    <w:rsid w:val="00C67704"/>
    <w:rsid w:val="00C8560C"/>
    <w:rsid w:val="00C86FFB"/>
    <w:rsid w:val="00C90966"/>
    <w:rsid w:val="00C957FC"/>
    <w:rsid w:val="00CA3C5C"/>
    <w:rsid w:val="00CD6DE1"/>
    <w:rsid w:val="00CE291C"/>
    <w:rsid w:val="00CE4747"/>
    <w:rsid w:val="00D002C4"/>
    <w:rsid w:val="00D066FF"/>
    <w:rsid w:val="00D0681E"/>
    <w:rsid w:val="00D11572"/>
    <w:rsid w:val="00D20E09"/>
    <w:rsid w:val="00D26727"/>
    <w:rsid w:val="00D268EA"/>
    <w:rsid w:val="00D325B4"/>
    <w:rsid w:val="00D34C9F"/>
    <w:rsid w:val="00D413A3"/>
    <w:rsid w:val="00D43016"/>
    <w:rsid w:val="00D52E42"/>
    <w:rsid w:val="00D5370B"/>
    <w:rsid w:val="00D636C4"/>
    <w:rsid w:val="00D93D18"/>
    <w:rsid w:val="00D95662"/>
    <w:rsid w:val="00DA3BBF"/>
    <w:rsid w:val="00DB2E01"/>
    <w:rsid w:val="00DB77B8"/>
    <w:rsid w:val="00DC0305"/>
    <w:rsid w:val="00DD5AED"/>
    <w:rsid w:val="00DE1664"/>
    <w:rsid w:val="00DF26CC"/>
    <w:rsid w:val="00DF3D79"/>
    <w:rsid w:val="00DF4015"/>
    <w:rsid w:val="00DF57B8"/>
    <w:rsid w:val="00E07AB1"/>
    <w:rsid w:val="00E165D6"/>
    <w:rsid w:val="00E22728"/>
    <w:rsid w:val="00E27A39"/>
    <w:rsid w:val="00E3065C"/>
    <w:rsid w:val="00E35DD3"/>
    <w:rsid w:val="00E4719B"/>
    <w:rsid w:val="00E50354"/>
    <w:rsid w:val="00E6070F"/>
    <w:rsid w:val="00E73303"/>
    <w:rsid w:val="00E74B65"/>
    <w:rsid w:val="00E74B8F"/>
    <w:rsid w:val="00EB3345"/>
    <w:rsid w:val="00EC5985"/>
    <w:rsid w:val="00ED6AD5"/>
    <w:rsid w:val="00EE0850"/>
    <w:rsid w:val="00EE4946"/>
    <w:rsid w:val="00EE72AB"/>
    <w:rsid w:val="00EE788B"/>
    <w:rsid w:val="00F31725"/>
    <w:rsid w:val="00F4542E"/>
    <w:rsid w:val="00F4636C"/>
    <w:rsid w:val="00F94923"/>
    <w:rsid w:val="00F96E76"/>
    <w:rsid w:val="00FC100C"/>
    <w:rsid w:val="00FE0982"/>
    <w:rsid w:val="00FE1E79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E65D1-30A7-419C-B8CE-682FFD7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rpoA">
    <w:name w:val="Corpo A"/>
    <w:basedOn w:val="Normale"/>
    <w:rsid w:val="000259F7"/>
    <w:pPr>
      <w:suppressAutoHyphens w:val="0"/>
    </w:pPr>
    <w:rPr>
      <w:rFonts w:ascii="Helvetica Neue" w:hAnsi="Helvetica Neue"/>
      <w:color w:val="000000"/>
      <w:lang w:eastAsia="it-IT"/>
    </w:rPr>
  </w:style>
  <w:style w:type="paragraph" w:customStyle="1" w:styleId="Didefault">
    <w:name w:val="Di default"/>
    <w:basedOn w:val="Normale"/>
    <w:rsid w:val="000259F7"/>
    <w:pPr>
      <w:suppressAutoHyphens w:val="0"/>
      <w:jc w:val="both"/>
    </w:pPr>
    <w:rPr>
      <w:rFonts w:ascii="Helvetica Neue" w:hAnsi="Helvetica Neue"/>
      <w:color w:val="000000"/>
      <w:sz w:val="24"/>
      <w:szCs w:val="24"/>
      <w:lang w:eastAsia="it-IT"/>
    </w:rPr>
  </w:style>
  <w:style w:type="character" w:customStyle="1" w:styleId="58cm">
    <w:name w:val="_58cm"/>
    <w:basedOn w:val="Carpredefinitoparagrafo"/>
    <w:rsid w:val="008A35D1"/>
  </w:style>
  <w:style w:type="character" w:customStyle="1" w:styleId="textexposedshow">
    <w:name w:val="text_exposed_show"/>
    <w:basedOn w:val="Carpredefinitoparagrafo"/>
    <w:rsid w:val="008A35D1"/>
  </w:style>
  <w:style w:type="character" w:styleId="Enfasigrassetto">
    <w:name w:val="Strong"/>
    <w:basedOn w:val="Carpredefinitoparagrafo"/>
    <w:uiPriority w:val="22"/>
    <w:qFormat/>
    <w:rsid w:val="008A35D1"/>
    <w:rPr>
      <w:b/>
      <w:bCs/>
    </w:rPr>
  </w:style>
  <w:style w:type="character" w:styleId="Enfasicorsivo">
    <w:name w:val="Emphasis"/>
    <w:basedOn w:val="Carpredefinitoparagrafo"/>
    <w:uiPriority w:val="20"/>
    <w:qFormat/>
    <w:rsid w:val="002F4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4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9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423649921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72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710611434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8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  <w:divsChild>
                        <w:div w:id="1619986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604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I.N. Sede Centrale</cp:lastModifiedBy>
  <cp:revision>2</cp:revision>
  <cp:lastPrinted>2020-09-21T14:38:00Z</cp:lastPrinted>
  <dcterms:created xsi:type="dcterms:W3CDTF">2020-09-25T11:14:00Z</dcterms:created>
  <dcterms:modified xsi:type="dcterms:W3CDTF">2020-09-25T11:14:00Z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