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91" w:rsidRDefault="001C4191"/>
    <w:p w:rsidR="0055675A" w:rsidRDefault="0055675A"/>
    <w:p w:rsidR="001C64B0" w:rsidRPr="0069129D" w:rsidRDefault="0055675A">
      <w:pPr>
        <w:rPr>
          <w:rFonts w:ascii="Algerian" w:hAnsi="Algerian" w:cs="Times New Roman"/>
          <w:sz w:val="44"/>
          <w:szCs w:val="44"/>
        </w:rPr>
      </w:pPr>
      <w:r w:rsidRPr="0055675A">
        <w:rPr>
          <w:noProof/>
          <w:lang w:eastAsia="it-IT"/>
        </w:rPr>
        <w:drawing>
          <wp:inline distT="0" distB="0" distL="0" distR="0">
            <wp:extent cx="1524000" cy="1438275"/>
            <wp:effectExtent l="19050" t="0" r="0" b="0"/>
            <wp:docPr id="1" name="Immagine 1" descr="Immagine correl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34" t="11515" r="13516" b="15077"/>
                    <a:stretch/>
                  </pic:blipFill>
                  <pic:spPr bwMode="auto">
                    <a:xfrm>
                      <a:off x="0" y="0"/>
                      <a:ext cx="1524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4B0">
        <w:rPr>
          <w:rFonts w:ascii="Algerian" w:hAnsi="Algerian" w:cs="Times New Roman"/>
          <w:sz w:val="36"/>
          <w:szCs w:val="36"/>
        </w:rPr>
        <w:t xml:space="preserve">  </w:t>
      </w:r>
      <w:r w:rsidRPr="0069129D">
        <w:rPr>
          <w:rFonts w:ascii="Algerian" w:hAnsi="Algerian" w:cs="Times New Roman"/>
          <w:sz w:val="44"/>
          <w:szCs w:val="44"/>
        </w:rPr>
        <w:t>Sezione  LECCE</w:t>
      </w:r>
    </w:p>
    <w:p w:rsidR="001C64B0" w:rsidRPr="0069129D" w:rsidRDefault="001C64B0">
      <w:pPr>
        <w:rPr>
          <w:rFonts w:cs="Times New Roman"/>
          <w:i/>
          <w:color w:val="000000" w:themeColor="text1"/>
          <w:sz w:val="28"/>
          <w:szCs w:val="28"/>
        </w:rPr>
      </w:pPr>
      <w:r w:rsidRPr="0069129D">
        <w:rPr>
          <w:rFonts w:cs="Times New Roman"/>
          <w:i/>
          <w:color w:val="000000" w:themeColor="text1"/>
          <w:sz w:val="28"/>
          <w:szCs w:val="28"/>
        </w:rPr>
        <w:t xml:space="preserve">L'  Associazione di Italia nostra sezione di Lecce,ha organizzata una visita guidata presso la riserva naturale  WW F Le </w:t>
      </w:r>
      <w:proofErr w:type="spellStart"/>
      <w:r w:rsidRPr="0069129D">
        <w:rPr>
          <w:rFonts w:cs="Times New Roman"/>
          <w:i/>
          <w:color w:val="000000" w:themeColor="text1"/>
          <w:sz w:val="28"/>
          <w:szCs w:val="28"/>
        </w:rPr>
        <w:t>Cesine</w:t>
      </w:r>
      <w:proofErr w:type="spellEnd"/>
      <w:r w:rsidRPr="0069129D">
        <w:rPr>
          <w:rFonts w:cs="Times New Roman"/>
          <w:i/>
          <w:color w:val="000000" w:themeColor="text1"/>
          <w:sz w:val="28"/>
          <w:szCs w:val="28"/>
        </w:rPr>
        <w:t xml:space="preserve">  domenica 27 giugno 2020 alle ore10.</w:t>
      </w:r>
    </w:p>
    <w:p w:rsidR="001C64B0" w:rsidRPr="0069129D" w:rsidRDefault="001C64B0">
      <w:pPr>
        <w:rPr>
          <w:rFonts w:cs="Times New Roman"/>
          <w:i/>
          <w:color w:val="000000" w:themeColor="text1"/>
          <w:sz w:val="28"/>
          <w:szCs w:val="28"/>
        </w:rPr>
      </w:pPr>
      <w:r w:rsidRPr="0069129D">
        <w:rPr>
          <w:rFonts w:cs="Times New Roman"/>
          <w:i/>
          <w:color w:val="000000" w:themeColor="text1"/>
          <w:sz w:val="28"/>
          <w:szCs w:val="28"/>
        </w:rPr>
        <w:t xml:space="preserve">IL Presidente, con alcuni consiglieri ed associati </w:t>
      </w:r>
      <w:r w:rsidR="00B70C57" w:rsidRPr="0069129D">
        <w:rPr>
          <w:rFonts w:cs="Times New Roman"/>
          <w:i/>
          <w:color w:val="000000" w:themeColor="text1"/>
          <w:sz w:val="28"/>
          <w:szCs w:val="28"/>
        </w:rPr>
        <w:t xml:space="preserve"> hanno visitato questa bellissima oasi naturale poco distante della città di Lecce e scoprendo una torre di avvistamento.</w:t>
      </w:r>
      <w:r w:rsidR="00E33F5E" w:rsidRPr="0069129D">
        <w:rPr>
          <w:rFonts w:cs="Times New Roman"/>
          <w:i/>
          <w:color w:val="000000" w:themeColor="text1"/>
          <w:sz w:val="28"/>
          <w:szCs w:val="28"/>
        </w:rPr>
        <w:t xml:space="preserve"> uova dischiuse di tartarughe</w:t>
      </w:r>
      <w:r w:rsidR="00B70C57" w:rsidRPr="0069129D">
        <w:rPr>
          <w:rFonts w:cs="Times New Roman"/>
          <w:i/>
          <w:color w:val="000000" w:themeColor="text1"/>
          <w:sz w:val="28"/>
          <w:szCs w:val="28"/>
        </w:rPr>
        <w:t xml:space="preserve"> .</w:t>
      </w:r>
    </w:p>
    <w:p w:rsidR="001C64B0" w:rsidRDefault="001C64B0" w:rsidP="001C64B0">
      <w:pPr>
        <w:spacing w:after="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it-IT"/>
        </w:rPr>
      </w:pPr>
      <w:r>
        <w:rPr>
          <w:rFonts w:ascii="Helvetica" w:eastAsia="Times New Roman" w:hAnsi="Helvetica" w:cs="Times New Roman"/>
          <w:noProof/>
          <w:color w:val="333333"/>
          <w:sz w:val="24"/>
          <w:szCs w:val="24"/>
          <w:lang w:eastAsia="it-IT"/>
        </w:rPr>
        <w:drawing>
          <wp:inline distT="0" distB="0" distL="0" distR="0">
            <wp:extent cx="6191250" cy="2438400"/>
            <wp:effectExtent l="19050" t="0" r="0" b="0"/>
            <wp:docPr id="3" name="Immagine 1" descr="riserva naturale le ce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erva naturale le cesi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9D" w:rsidRPr="00E50C02" w:rsidRDefault="0069129D" w:rsidP="001C64B0">
      <w:pPr>
        <w:spacing w:after="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it-IT"/>
        </w:rPr>
      </w:pPr>
    </w:p>
    <w:p w:rsidR="001C64B0" w:rsidRPr="0069129D" w:rsidRDefault="001C64B0" w:rsidP="001C64B0">
      <w:pPr>
        <w:spacing w:after="0" w:line="240" w:lineRule="auto"/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</w:pPr>
      <w:r w:rsidRPr="00E50C02">
        <w:rPr>
          <w:rFonts w:ascii="Helvetica" w:eastAsia="Times New Roman" w:hAnsi="Helvetica" w:cs="Times New Roman"/>
          <w:color w:val="333333"/>
          <w:sz w:val="24"/>
          <w:szCs w:val="24"/>
          <w:lang w:eastAsia="it-IT"/>
        </w:rPr>
        <w:br/>
      </w:r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Un tempo zona paludosa facente parte di una più ampia area umida che si estendeva da Brindisi fino a </w:t>
      </w:r>
      <w:hyperlink r:id="rId6" w:history="1">
        <w:r w:rsidRPr="0069129D">
          <w:rPr>
            <w:rFonts w:eastAsia="Times New Roman" w:cs="Times New Roman"/>
            <w:i/>
            <w:color w:val="000000" w:themeColor="text1"/>
            <w:sz w:val="28"/>
            <w:szCs w:val="28"/>
            <w:u w:val="single"/>
            <w:lang w:eastAsia="it-IT"/>
          </w:rPr>
          <w:t>Otranto</w:t>
        </w:r>
      </w:hyperlink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 xml:space="preserve">,  oggi le Oasi delle </w:t>
      </w:r>
      <w:proofErr w:type="spellStart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Cesine</w:t>
      </w:r>
      <w:proofErr w:type="spellEnd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 xml:space="preserve"> sono una bellissima Riserva Naturale sita nel comune </w:t>
      </w:r>
      <w:proofErr w:type="spellStart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salentino</w:t>
      </w:r>
      <w:proofErr w:type="spellEnd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 xml:space="preserve"> di </w:t>
      </w:r>
      <w:proofErr w:type="spellStart"/>
      <w:r w:rsidR="00A215E6"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fldChar w:fldCharType="begin"/>
      </w:r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instrText xml:space="preserve"> HYPERLINK "http://www.nelsalento.com/guide/vernole.html" </w:instrText>
      </w:r>
      <w:r w:rsidR="00A215E6"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fldChar w:fldCharType="separate"/>
      </w:r>
      <w:r w:rsidRPr="0069129D">
        <w:rPr>
          <w:rFonts w:eastAsia="Times New Roman" w:cs="Times New Roman"/>
          <w:i/>
          <w:color w:val="000000" w:themeColor="text1"/>
          <w:sz w:val="28"/>
          <w:szCs w:val="28"/>
          <w:u w:val="single"/>
          <w:lang w:eastAsia="it-IT"/>
        </w:rPr>
        <w:t>Vernole</w:t>
      </w:r>
      <w:proofErr w:type="spellEnd"/>
      <w:r w:rsidR="00A215E6"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fldChar w:fldCharType="end"/>
      </w:r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.</w:t>
      </w:r>
    </w:p>
    <w:p w:rsidR="001C64B0" w:rsidRPr="0069129D" w:rsidRDefault="001C64B0" w:rsidP="001C64B0">
      <w:pPr>
        <w:spacing w:after="0" w:line="240" w:lineRule="auto"/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</w:pPr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 xml:space="preserve">L’origine del nome </w:t>
      </w:r>
      <w:proofErr w:type="spellStart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Cesine</w:t>
      </w:r>
      <w:proofErr w:type="spellEnd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 xml:space="preserve"> è incerta: potrebbe derivare dal latino </w:t>
      </w:r>
      <w:proofErr w:type="spellStart"/>
      <w:r w:rsidRPr="0069129D">
        <w:rPr>
          <w:rFonts w:eastAsia="Times New Roman" w:cs="Times New Roman"/>
          <w:i/>
          <w:iCs/>
          <w:color w:val="000000" w:themeColor="text1"/>
          <w:sz w:val="28"/>
          <w:szCs w:val="28"/>
          <w:lang w:eastAsia="it-IT"/>
        </w:rPr>
        <w:t>segine</w:t>
      </w:r>
      <w:proofErr w:type="spellEnd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, che a sua volta deriva da </w:t>
      </w:r>
      <w:proofErr w:type="spellStart"/>
      <w:r w:rsidRPr="0069129D">
        <w:rPr>
          <w:rFonts w:eastAsia="Times New Roman" w:cs="Times New Roman"/>
          <w:i/>
          <w:iCs/>
          <w:color w:val="000000" w:themeColor="text1"/>
          <w:sz w:val="28"/>
          <w:szCs w:val="28"/>
          <w:lang w:eastAsia="it-IT"/>
        </w:rPr>
        <w:t>seges</w:t>
      </w:r>
      <w:proofErr w:type="spellEnd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, e significare proprio zona incolta e paludosa oppure la sua etimologia potrebbe risalire al verbo latino </w:t>
      </w:r>
      <w:proofErr w:type="spellStart"/>
      <w:r w:rsidRPr="0069129D">
        <w:rPr>
          <w:rFonts w:eastAsia="Times New Roman" w:cs="Times New Roman"/>
          <w:i/>
          <w:iCs/>
          <w:color w:val="000000" w:themeColor="text1"/>
          <w:sz w:val="28"/>
          <w:szCs w:val="28"/>
          <w:lang w:eastAsia="it-IT"/>
        </w:rPr>
        <w:t>caedere</w:t>
      </w:r>
      <w:proofErr w:type="spellEnd"/>
      <w:r w:rsidRPr="0069129D">
        <w:rPr>
          <w:rFonts w:eastAsia="Times New Roman" w:cs="Times New Roman"/>
          <w:i/>
          <w:color w:val="000000" w:themeColor="text1"/>
          <w:sz w:val="28"/>
          <w:szCs w:val="28"/>
          <w:lang w:eastAsia="it-IT"/>
        </w:rPr>
        <w:t>, tagliare, così ricordando l’antica pratica di recidere gli alberi per ottenere delle zone fertili e coltivabili.  </w:t>
      </w:r>
    </w:p>
    <w:p w:rsidR="0069129D" w:rsidRPr="0069129D" w:rsidRDefault="001D0B38" w:rsidP="001D0B38">
      <w:pPr>
        <w:rPr>
          <w:i/>
          <w:color w:val="000000" w:themeColor="text1"/>
          <w:sz w:val="28"/>
          <w:szCs w:val="28"/>
        </w:rPr>
      </w:pPr>
      <w:r w:rsidRPr="0069129D">
        <w:rPr>
          <w:i/>
          <w:color w:val="000000" w:themeColor="text1"/>
          <w:sz w:val="28"/>
          <w:szCs w:val="28"/>
        </w:rPr>
        <w:t>'Oasi, di 380 ettari, è un ambiente umido tra i più conservati e importanti dell'Italia meridionale, ultimo superstite della vasta zona paludosa e boscosa che si estendeva da Brindisi ad Otranto.</w:t>
      </w:r>
    </w:p>
    <w:p w:rsidR="0069129D" w:rsidRPr="0069129D" w:rsidRDefault="0069129D" w:rsidP="001D0B38">
      <w:pPr>
        <w:rPr>
          <w:i/>
          <w:color w:val="000000" w:themeColor="text1"/>
          <w:sz w:val="28"/>
          <w:szCs w:val="28"/>
        </w:rPr>
      </w:pPr>
    </w:p>
    <w:p w:rsidR="0069129D" w:rsidRPr="0069129D" w:rsidRDefault="0069129D" w:rsidP="001D0B38">
      <w:pPr>
        <w:rPr>
          <w:i/>
          <w:color w:val="000000" w:themeColor="text1"/>
          <w:sz w:val="28"/>
          <w:szCs w:val="28"/>
        </w:rPr>
      </w:pPr>
    </w:p>
    <w:p w:rsidR="0069129D" w:rsidRPr="0069129D" w:rsidRDefault="0069129D" w:rsidP="001D0B38">
      <w:pPr>
        <w:rPr>
          <w:i/>
          <w:color w:val="000000" w:themeColor="text1"/>
          <w:sz w:val="28"/>
          <w:szCs w:val="28"/>
        </w:rPr>
      </w:pPr>
    </w:p>
    <w:p w:rsidR="009E1597" w:rsidRPr="0069129D" w:rsidRDefault="001D0B38" w:rsidP="0069129D">
      <w:pPr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it-IT"/>
        </w:rPr>
      </w:pPr>
      <w:r w:rsidRPr="0069129D">
        <w:rPr>
          <w:i/>
          <w:color w:val="000000" w:themeColor="text1"/>
          <w:sz w:val="28"/>
          <w:szCs w:val="28"/>
        </w:rPr>
        <w:br/>
        <w:t xml:space="preserve">L' Oasi WWF Le </w:t>
      </w:r>
      <w:proofErr w:type="spellStart"/>
      <w:r w:rsidRPr="0069129D">
        <w:rPr>
          <w:i/>
          <w:color w:val="000000" w:themeColor="text1"/>
          <w:sz w:val="28"/>
          <w:szCs w:val="28"/>
        </w:rPr>
        <w:t>Cesine</w:t>
      </w:r>
      <w:proofErr w:type="spellEnd"/>
      <w:r w:rsidRPr="0069129D">
        <w:rPr>
          <w:i/>
          <w:color w:val="000000" w:themeColor="text1"/>
          <w:sz w:val="28"/>
          <w:szCs w:val="28"/>
        </w:rPr>
        <w:t xml:space="preserve"> si trova lungo una delle principali rotte migratorie e ospita numerosissimi uccelli acquatici. L'estensione della Riserva naturale Le </w:t>
      </w:r>
      <w:proofErr w:type="spellStart"/>
      <w:r w:rsidRPr="0069129D">
        <w:rPr>
          <w:i/>
          <w:color w:val="000000" w:themeColor="text1"/>
          <w:sz w:val="28"/>
          <w:szCs w:val="28"/>
        </w:rPr>
        <w:t>Cesine</w:t>
      </w:r>
      <w:proofErr w:type="spellEnd"/>
      <w:r w:rsidRPr="0069129D">
        <w:rPr>
          <w:i/>
          <w:color w:val="000000" w:themeColor="text1"/>
          <w:sz w:val="28"/>
          <w:szCs w:val="28"/>
        </w:rPr>
        <w:t xml:space="preserve"> è di 380 ettari.</w:t>
      </w:r>
      <w:r w:rsidR="009E1597" w:rsidRPr="0069129D"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it-IT"/>
        </w:rPr>
        <w:t> </w:t>
      </w:r>
    </w:p>
    <w:p w:rsidR="009E1597" w:rsidRPr="0069129D" w:rsidRDefault="009E1597" w:rsidP="009E1597">
      <w:pPr>
        <w:pStyle w:val="NormaleWeb"/>
        <w:spacing w:before="0" w:beforeAutospacing="0" w:after="0" w:afterAutospacing="0"/>
        <w:rPr>
          <w:rFonts w:asciiTheme="minorHAnsi" w:hAnsiTheme="minorHAnsi" w:cs="Helvetica"/>
          <w:i/>
          <w:color w:val="000000" w:themeColor="text1"/>
          <w:sz w:val="28"/>
          <w:szCs w:val="28"/>
        </w:rPr>
      </w:pPr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 xml:space="preserve">Il passato dell’Oasi è quello di una zona malsana, non coltivabile, che pregiudicava la produttività del territorio </w:t>
      </w:r>
      <w:proofErr w:type="spellStart"/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>salentino</w:t>
      </w:r>
      <w:proofErr w:type="spellEnd"/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 xml:space="preserve"> e in cui aveva trovato il suo habitat naturale la zanzara </w:t>
      </w:r>
      <w:proofErr w:type="spellStart"/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>anopheles</w:t>
      </w:r>
      <w:proofErr w:type="spellEnd"/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>, portatrice di gravi malattie e di infezioni. Fu proprio per queste ragioni che nell’Ottocento si decise finalmente di </w:t>
      </w:r>
      <w:r w:rsidRPr="0069129D">
        <w:rPr>
          <w:rStyle w:val="Enfasigrassetto"/>
          <w:rFonts w:asciiTheme="minorHAnsi" w:hAnsiTheme="minorHAnsi" w:cs="Helvetica"/>
          <w:i/>
          <w:color w:val="000000" w:themeColor="text1"/>
          <w:sz w:val="28"/>
          <w:szCs w:val="28"/>
        </w:rPr>
        <w:t>bonificare l’area</w:t>
      </w:r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>, con il duplice obiettivo di sconfiggere la malaria e di ricavare terreni da destinare alla coltivazione di prodotti tipici.</w:t>
      </w:r>
    </w:p>
    <w:p w:rsidR="009E1597" w:rsidRPr="0069129D" w:rsidRDefault="009E1597" w:rsidP="009E1597">
      <w:pPr>
        <w:pStyle w:val="NormaleWeb"/>
        <w:spacing w:before="0" w:beforeAutospacing="0" w:after="0" w:afterAutospacing="0"/>
        <w:rPr>
          <w:rFonts w:asciiTheme="minorHAnsi" w:hAnsiTheme="minorHAnsi" w:cs="Helvetica"/>
          <w:i/>
          <w:color w:val="000000" w:themeColor="text1"/>
          <w:sz w:val="28"/>
          <w:szCs w:val="28"/>
        </w:rPr>
      </w:pPr>
      <w:r w:rsidRPr="0069129D">
        <w:rPr>
          <w:rFonts w:asciiTheme="minorHAnsi" w:hAnsiTheme="minorHAnsi" w:cs="Helvetica"/>
          <w:i/>
          <w:color w:val="000000" w:themeColor="text1"/>
          <w:sz w:val="28"/>
          <w:szCs w:val="28"/>
        </w:rPr>
        <w:t>La bonifica della zona fu realizzata procedendo con la canalizzazione del terreno, ovvero con la costruzione di una fitta rete di canali minori collegati ad uno principale e più grande, che faceva fluire verso il mare l’acqua dolce, e con la predisposizione di una serie di pozzi capaci di raccogliere e conservare una certa quantità d’acqua da utilizzare in caso di necessità.</w:t>
      </w:r>
    </w:p>
    <w:p w:rsidR="009E1597" w:rsidRPr="0069129D" w:rsidRDefault="009E1597" w:rsidP="001D0B38">
      <w:pPr>
        <w:rPr>
          <w:i/>
          <w:color w:val="000000" w:themeColor="text1"/>
          <w:sz w:val="28"/>
          <w:szCs w:val="28"/>
        </w:rPr>
      </w:pPr>
    </w:p>
    <w:p w:rsidR="009E1597" w:rsidRPr="0069129D" w:rsidRDefault="009E1597" w:rsidP="001D0B38">
      <w:pPr>
        <w:rPr>
          <w:color w:val="000000" w:themeColor="text1"/>
          <w:sz w:val="28"/>
          <w:szCs w:val="28"/>
        </w:rPr>
      </w:pPr>
    </w:p>
    <w:p w:rsidR="001D0B38" w:rsidRPr="0069129D" w:rsidRDefault="001D0B38" w:rsidP="001C64B0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it-IT"/>
        </w:rPr>
      </w:pPr>
    </w:p>
    <w:p w:rsidR="001C64B0" w:rsidRPr="0069129D" w:rsidRDefault="001C64B0" w:rsidP="001C64B0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it-IT"/>
        </w:rPr>
      </w:pPr>
    </w:p>
    <w:p w:rsidR="001C64B0" w:rsidRPr="0069129D" w:rsidRDefault="001C64B0" w:rsidP="001C64B0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it-IT"/>
        </w:rPr>
      </w:pPr>
      <w:r w:rsidRPr="0069129D">
        <w:rPr>
          <w:rFonts w:eastAsia="Times New Roman" w:cs="Times New Roman"/>
          <w:color w:val="000000" w:themeColor="text1"/>
          <w:sz w:val="24"/>
          <w:szCs w:val="24"/>
          <w:lang w:eastAsia="it-IT"/>
        </w:rPr>
        <w:t> </w:t>
      </w:r>
    </w:p>
    <w:p w:rsidR="0069129D" w:rsidRDefault="00B70C57">
      <w:r>
        <w:rPr>
          <w:noProof/>
          <w:lang w:eastAsia="it-IT"/>
        </w:rPr>
        <w:drawing>
          <wp:inline distT="0" distB="0" distL="0" distR="0">
            <wp:extent cx="2466975" cy="3743325"/>
            <wp:effectExtent l="19050" t="0" r="9525" b="0"/>
            <wp:docPr id="2" name="Immagine 1" descr="C:\Users\Mario\Desktop\LE CESINE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LE CESINE\IMG_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53" cy="37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F7B6B">
        <w:t xml:space="preserve">                  </w:t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2447925" cy="3670940"/>
            <wp:effectExtent l="19050" t="0" r="9525" b="0"/>
            <wp:docPr id="5" name="Immagine 5" descr="C:\Users\Mario\Desktop\LE CESINE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Desktop\LE CESINE\IMG_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10" cy="36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68" w:rsidRDefault="00A52868"/>
    <w:p w:rsidR="00A52868" w:rsidRDefault="00A52868"/>
    <w:p w:rsidR="0069129D" w:rsidRDefault="0069129D"/>
    <w:p w:rsidR="0069129D" w:rsidRDefault="0069129D"/>
    <w:p w:rsidR="0055675A" w:rsidRDefault="00B70C57">
      <w:r>
        <w:rPr>
          <w:noProof/>
          <w:lang w:eastAsia="it-IT"/>
        </w:rPr>
        <w:drawing>
          <wp:inline distT="0" distB="0" distL="0" distR="0">
            <wp:extent cx="6143625" cy="3019425"/>
            <wp:effectExtent l="19050" t="0" r="9525" b="0"/>
            <wp:docPr id="4" name="Immagine 2" descr="C:\Users\Mario\AppData\Local\Microsoft\Windows\Temporary Internet Files\Content.Word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AppData\Local\Microsoft\Windows\Temporary Internet Files\Content.Word\IMG_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58" cy="30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76" w:rsidRDefault="00661A76"/>
    <w:p w:rsidR="00E33F5E" w:rsidRDefault="00E33F5E">
      <w:r>
        <w:rPr>
          <w:noProof/>
          <w:lang w:eastAsia="it-IT"/>
        </w:rPr>
        <w:drawing>
          <wp:inline distT="0" distB="0" distL="0" distR="0">
            <wp:extent cx="6479540" cy="4318509"/>
            <wp:effectExtent l="19050" t="0" r="0" b="0"/>
            <wp:docPr id="6" name="Immagine 6" descr="C:\Users\Mario\Desktop\LE CESINE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Desktop\LE CESINE\IMG_01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5E" w:rsidRDefault="00E33F5E">
      <w:r>
        <w:rPr>
          <w:noProof/>
          <w:lang w:eastAsia="it-IT"/>
        </w:rPr>
        <w:lastRenderedPageBreak/>
        <w:drawing>
          <wp:inline distT="0" distB="0" distL="0" distR="0">
            <wp:extent cx="6479540" cy="4318509"/>
            <wp:effectExtent l="19050" t="0" r="0" b="0"/>
            <wp:docPr id="7" name="Immagine 7" descr="C:\Users\Mario\Desktop\LE CESINE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o\Desktop\LE CESINE\IMG_01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5E" w:rsidRDefault="00E33F5E">
      <w:r>
        <w:rPr>
          <w:noProof/>
          <w:lang w:eastAsia="it-IT"/>
        </w:rPr>
        <w:drawing>
          <wp:inline distT="0" distB="0" distL="0" distR="0">
            <wp:extent cx="3149705" cy="3895725"/>
            <wp:effectExtent l="19050" t="0" r="0" b="0"/>
            <wp:docPr id="8" name="Immagine 8" descr="C:\Users\Mario\Desktop\LE CESINE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o\Desktop\LE CESINE\IMG_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73" cy="390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F7B6B">
        <w:t xml:space="preserve">     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2697838" cy="4045712"/>
            <wp:effectExtent l="19050" t="0" r="7262" b="0"/>
            <wp:docPr id="9" name="Immagine 9" descr="C:\Users\Mario\Desktop\LE CESINE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o\Desktop\LE CESINE\IMG_0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50" cy="404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76" w:rsidRDefault="00661A76"/>
    <w:p w:rsidR="00661A76" w:rsidRDefault="00661A76"/>
    <w:p w:rsidR="00661A76" w:rsidRDefault="00661A76"/>
    <w:p w:rsidR="00E33F5E" w:rsidRDefault="00E33F5E">
      <w:r>
        <w:rPr>
          <w:noProof/>
          <w:lang w:eastAsia="it-IT"/>
        </w:rPr>
        <w:lastRenderedPageBreak/>
        <w:drawing>
          <wp:inline distT="0" distB="0" distL="0" distR="0">
            <wp:extent cx="3115503" cy="2657475"/>
            <wp:effectExtent l="19050" t="0" r="8697" b="0"/>
            <wp:docPr id="10" name="Immagine 10" descr="C:\Users\Mario\Desktop\LE CESINE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\Desktop\LE CESINE\IMG_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18" cy="26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B6B">
        <w:t xml:space="preserve"> </w:t>
      </w:r>
      <w:r w:rsidR="003F7B6B">
        <w:rPr>
          <w:noProof/>
          <w:lang w:eastAsia="it-IT"/>
        </w:rPr>
        <w:drawing>
          <wp:inline distT="0" distB="0" distL="0" distR="0">
            <wp:extent cx="3057525" cy="2562225"/>
            <wp:effectExtent l="19050" t="0" r="9525" b="0"/>
            <wp:docPr id="11" name="Immagine 11" descr="C:\Users\Mario\Desktop\LE CESINE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o\Desktop\LE CESINE\IMG_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73" cy="256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76" w:rsidRDefault="00661A76"/>
    <w:p w:rsidR="00661A76" w:rsidRDefault="00661A76"/>
    <w:p w:rsidR="00661A76" w:rsidRDefault="00935BF4">
      <w:r>
        <w:rPr>
          <w:noProof/>
          <w:lang w:eastAsia="it-IT"/>
        </w:rPr>
        <w:drawing>
          <wp:inline distT="0" distB="0" distL="0" distR="0">
            <wp:extent cx="6479540" cy="3335325"/>
            <wp:effectExtent l="19050" t="0" r="0" b="0"/>
            <wp:docPr id="12" name="Immagine 1" descr="C:\Users\Mario\Desktop\LE CESINE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LE CESINE\IMG_0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6B" w:rsidRDefault="003F7B6B" w:rsidP="00935BF4"/>
    <w:sectPr w:rsidR="003F7B6B" w:rsidSect="00E9635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55675A"/>
    <w:rsid w:val="001A0957"/>
    <w:rsid w:val="001C4191"/>
    <w:rsid w:val="001C64B0"/>
    <w:rsid w:val="001D0B38"/>
    <w:rsid w:val="003A093B"/>
    <w:rsid w:val="003C7DFA"/>
    <w:rsid w:val="003F7B6B"/>
    <w:rsid w:val="0055675A"/>
    <w:rsid w:val="005E3015"/>
    <w:rsid w:val="00661A76"/>
    <w:rsid w:val="0069129D"/>
    <w:rsid w:val="00935BF4"/>
    <w:rsid w:val="009E1597"/>
    <w:rsid w:val="00A12D20"/>
    <w:rsid w:val="00A215E6"/>
    <w:rsid w:val="00A52868"/>
    <w:rsid w:val="00B70C57"/>
    <w:rsid w:val="00C800D4"/>
    <w:rsid w:val="00DB4B46"/>
    <w:rsid w:val="00DE6566"/>
    <w:rsid w:val="00E33F5E"/>
    <w:rsid w:val="00E96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19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675A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9E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E1597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9E15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nelsalento.com/guide/otranto.html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11</cp:revision>
  <dcterms:created xsi:type="dcterms:W3CDTF">2020-07-17T19:26:00Z</dcterms:created>
  <dcterms:modified xsi:type="dcterms:W3CDTF">2020-07-19T14:06:00Z</dcterms:modified>
</cp:coreProperties>
</file>